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E5F00" w14:textId="4721D064" w:rsidR="00BE4111" w:rsidRPr="00BA34E4" w:rsidRDefault="00BE4111" w:rsidP="00BE4111">
      <w:pPr>
        <w:ind w:firstLine="0"/>
        <w:jc w:val="center"/>
        <w:rPr>
          <w:b/>
          <w:szCs w:val="28"/>
          <w:lang w:val="uk-UA"/>
        </w:rPr>
      </w:pPr>
      <w:r w:rsidRPr="00BA34E4">
        <w:rPr>
          <w:b/>
          <w:szCs w:val="28"/>
          <w:lang w:val="uk-UA"/>
        </w:rPr>
        <w:t xml:space="preserve">Міністерство </w:t>
      </w:r>
      <w:r w:rsidR="00724DB2" w:rsidRPr="00BA34E4">
        <w:rPr>
          <w:b/>
          <w:szCs w:val="28"/>
          <w:lang w:val="uk-UA"/>
        </w:rPr>
        <w:t>освіти</w:t>
      </w:r>
      <w:r w:rsidRPr="00BA34E4">
        <w:rPr>
          <w:b/>
          <w:szCs w:val="28"/>
          <w:lang w:val="uk-UA"/>
        </w:rPr>
        <w:t xml:space="preserve"> і науки</w:t>
      </w:r>
    </w:p>
    <w:p w14:paraId="365F3248" w14:textId="77777777" w:rsidR="00BE4111" w:rsidRPr="00BA34E4" w:rsidRDefault="00BE4111" w:rsidP="00BE4111">
      <w:pPr>
        <w:ind w:firstLine="0"/>
        <w:jc w:val="center"/>
        <w:rPr>
          <w:b/>
          <w:szCs w:val="28"/>
          <w:lang w:val="uk-UA"/>
        </w:rPr>
      </w:pPr>
      <w:r w:rsidRPr="00BA34E4">
        <w:rPr>
          <w:b/>
          <w:szCs w:val="28"/>
          <w:lang w:val="uk-UA"/>
        </w:rPr>
        <w:t>Сумський державний університет</w:t>
      </w:r>
    </w:p>
    <w:p w14:paraId="06D85C9D" w14:textId="77777777" w:rsidR="00620D98" w:rsidRPr="00BA34E4" w:rsidRDefault="00BE4111" w:rsidP="00BE4111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BA34E4">
        <w:rPr>
          <w:b/>
          <w:bCs/>
          <w:sz w:val="28"/>
          <w:szCs w:val="28"/>
          <w:lang w:val="uk-UA"/>
        </w:rPr>
        <w:t xml:space="preserve">Рішення Ради із забезпечення якості </w:t>
      </w:r>
      <w:r w:rsidR="00952FEA" w:rsidRPr="00BA34E4">
        <w:rPr>
          <w:b/>
          <w:bCs/>
          <w:sz w:val="28"/>
          <w:szCs w:val="28"/>
          <w:lang w:val="uk-UA"/>
        </w:rPr>
        <w:t xml:space="preserve">вищої освіти </w:t>
      </w:r>
    </w:p>
    <w:p w14:paraId="7D18BF3B" w14:textId="0C3D5293" w:rsidR="00BE4111" w:rsidRPr="003E04B5" w:rsidRDefault="00952FEA" w:rsidP="00BE4111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BA34E4">
        <w:rPr>
          <w:b/>
          <w:bCs/>
          <w:sz w:val="28"/>
          <w:szCs w:val="28"/>
          <w:lang w:val="uk-UA"/>
        </w:rPr>
        <w:t xml:space="preserve">від </w:t>
      </w:r>
      <w:r w:rsidR="004B207E" w:rsidRPr="003E04B5">
        <w:rPr>
          <w:b/>
          <w:bCs/>
          <w:sz w:val="28"/>
          <w:szCs w:val="28"/>
          <w:lang w:val="uk-UA"/>
        </w:rPr>
        <w:t>24</w:t>
      </w:r>
      <w:r w:rsidR="00C85058" w:rsidRPr="003E04B5">
        <w:rPr>
          <w:b/>
          <w:bCs/>
          <w:sz w:val="28"/>
          <w:szCs w:val="28"/>
          <w:lang w:val="uk-UA"/>
        </w:rPr>
        <w:t xml:space="preserve"> квітня</w:t>
      </w:r>
      <w:r w:rsidR="00AA05A9" w:rsidRPr="003E04B5">
        <w:rPr>
          <w:b/>
          <w:bCs/>
          <w:sz w:val="28"/>
          <w:szCs w:val="28"/>
          <w:lang w:val="uk-UA"/>
        </w:rPr>
        <w:t xml:space="preserve"> </w:t>
      </w:r>
      <w:r w:rsidR="00BE4111" w:rsidRPr="00BA34E4">
        <w:rPr>
          <w:b/>
          <w:bCs/>
          <w:sz w:val="28"/>
          <w:szCs w:val="28"/>
          <w:lang w:val="uk-UA"/>
        </w:rPr>
        <w:t>20</w:t>
      </w:r>
      <w:r w:rsidR="00B23302" w:rsidRPr="00BA34E4">
        <w:rPr>
          <w:b/>
          <w:bCs/>
          <w:sz w:val="28"/>
          <w:szCs w:val="28"/>
          <w:lang w:val="uk-UA"/>
        </w:rPr>
        <w:t>2</w:t>
      </w:r>
      <w:r w:rsidR="00C85058" w:rsidRPr="00BA34E4">
        <w:rPr>
          <w:b/>
          <w:bCs/>
          <w:sz w:val="28"/>
          <w:szCs w:val="28"/>
          <w:lang w:val="uk-UA"/>
        </w:rPr>
        <w:t>5</w:t>
      </w:r>
      <w:r w:rsidR="00BE4111" w:rsidRPr="00BA34E4">
        <w:rPr>
          <w:b/>
          <w:bCs/>
          <w:sz w:val="28"/>
          <w:szCs w:val="28"/>
          <w:lang w:val="uk-UA"/>
        </w:rPr>
        <w:t xml:space="preserve"> року з питання:</w:t>
      </w:r>
    </w:p>
    <w:p w14:paraId="46B2237D" w14:textId="77777777" w:rsidR="003E04B5" w:rsidRDefault="00BE4111" w:rsidP="004B207E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4B207E">
        <w:rPr>
          <w:b/>
          <w:bCs/>
          <w:sz w:val="28"/>
          <w:szCs w:val="28"/>
          <w:lang w:val="uk-UA"/>
        </w:rPr>
        <w:t>«</w:t>
      </w:r>
      <w:r w:rsidR="003E04B5" w:rsidRPr="003E04B5">
        <w:rPr>
          <w:b/>
          <w:bCs/>
          <w:sz w:val="28"/>
          <w:szCs w:val="28"/>
          <w:lang w:val="uk-UA"/>
        </w:rPr>
        <w:t xml:space="preserve">Підвищення ефективності онлайн-навчання. </w:t>
      </w:r>
    </w:p>
    <w:p w14:paraId="396D3AC9" w14:textId="2889BA05" w:rsidR="00BE4111" w:rsidRPr="004B207E" w:rsidRDefault="003E04B5" w:rsidP="004B207E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3E04B5">
        <w:rPr>
          <w:b/>
          <w:bCs/>
          <w:sz w:val="28"/>
          <w:szCs w:val="28"/>
          <w:lang w:val="uk-UA"/>
        </w:rPr>
        <w:t xml:space="preserve">Єдина навчальна платформа </w:t>
      </w:r>
      <w:proofErr w:type="spellStart"/>
      <w:r w:rsidRPr="003E04B5">
        <w:rPr>
          <w:b/>
          <w:bCs/>
          <w:sz w:val="28"/>
          <w:szCs w:val="28"/>
          <w:lang w:val="uk-UA"/>
        </w:rPr>
        <w:t>Mix</w:t>
      </w:r>
      <w:proofErr w:type="spellEnd"/>
      <w:r w:rsidR="00BE4111" w:rsidRPr="004B207E">
        <w:rPr>
          <w:b/>
          <w:bCs/>
          <w:sz w:val="28"/>
          <w:szCs w:val="28"/>
          <w:lang w:val="uk-UA"/>
        </w:rPr>
        <w:t>»</w:t>
      </w:r>
    </w:p>
    <w:p w14:paraId="2E7510B4" w14:textId="77777777" w:rsidR="00BE4111" w:rsidRPr="003E04B5" w:rsidRDefault="00BE4111" w:rsidP="003E04B5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1E1A0C77" w14:textId="1C2BB65B" w:rsidR="00C85058" w:rsidRPr="00EE6BBF" w:rsidRDefault="00BE4111" w:rsidP="00EE6BBF">
      <w:pPr>
        <w:pStyle w:val="Default"/>
        <w:ind w:firstLine="1134"/>
        <w:jc w:val="both"/>
        <w:rPr>
          <w:sz w:val="28"/>
          <w:szCs w:val="28"/>
          <w:lang w:val="uk-UA"/>
        </w:rPr>
      </w:pPr>
      <w:r w:rsidRPr="00EE6BBF">
        <w:rPr>
          <w:sz w:val="28"/>
          <w:szCs w:val="28"/>
          <w:lang w:val="uk-UA"/>
        </w:rPr>
        <w:t>Розглянувши питання</w:t>
      </w:r>
      <w:r w:rsidR="0077521D" w:rsidRPr="00EE6BBF">
        <w:rPr>
          <w:sz w:val="28"/>
          <w:szCs w:val="28"/>
          <w:lang w:val="uk-UA"/>
        </w:rPr>
        <w:t>:</w:t>
      </w:r>
      <w:r w:rsidR="00EE6BBF">
        <w:rPr>
          <w:sz w:val="28"/>
          <w:szCs w:val="28"/>
          <w:lang w:val="uk-UA"/>
        </w:rPr>
        <w:t xml:space="preserve"> </w:t>
      </w:r>
      <w:r w:rsidRPr="00EE6BBF">
        <w:rPr>
          <w:sz w:val="28"/>
          <w:szCs w:val="28"/>
          <w:lang w:val="uk-UA"/>
        </w:rPr>
        <w:t>«</w:t>
      </w:r>
      <w:r w:rsidR="00EE6BBF" w:rsidRPr="00EE6BBF">
        <w:rPr>
          <w:bCs/>
          <w:sz w:val="28"/>
          <w:szCs w:val="28"/>
          <w:lang w:val="uk-UA"/>
        </w:rPr>
        <w:t xml:space="preserve">Підвищення ефективності онлайн-навчання. Єдина навчальна платформа </w:t>
      </w:r>
      <w:proofErr w:type="spellStart"/>
      <w:r w:rsidR="00EE6BBF" w:rsidRPr="00EE6BBF">
        <w:rPr>
          <w:bCs/>
          <w:sz w:val="28"/>
          <w:szCs w:val="28"/>
          <w:lang w:val="uk-UA"/>
        </w:rPr>
        <w:t>Mix</w:t>
      </w:r>
      <w:proofErr w:type="spellEnd"/>
      <w:r w:rsidRPr="00EE6BBF">
        <w:rPr>
          <w:sz w:val="28"/>
          <w:szCs w:val="28"/>
          <w:lang w:val="uk-UA"/>
        </w:rPr>
        <w:t>»</w:t>
      </w:r>
      <w:r w:rsidR="00AC7600" w:rsidRPr="00EE6BBF">
        <w:rPr>
          <w:sz w:val="28"/>
          <w:szCs w:val="28"/>
          <w:lang w:val="uk-UA"/>
        </w:rPr>
        <w:t>, Рада</w:t>
      </w:r>
      <w:r w:rsidRPr="00EE6BBF">
        <w:rPr>
          <w:sz w:val="28"/>
          <w:szCs w:val="28"/>
          <w:lang w:val="uk-UA"/>
        </w:rPr>
        <w:t xml:space="preserve"> із забезпечення якості вищої освіти (далі – Рада з якості) відзначає</w:t>
      </w:r>
      <w:r w:rsidR="00E55453" w:rsidRPr="00EE6BBF">
        <w:rPr>
          <w:sz w:val="28"/>
          <w:szCs w:val="28"/>
          <w:lang w:val="uk-UA"/>
        </w:rPr>
        <w:t>:</w:t>
      </w:r>
    </w:p>
    <w:p w14:paraId="6B2FFEE9" w14:textId="07F4C39A" w:rsidR="005A13B1" w:rsidRPr="00BA34E4" w:rsidRDefault="00C85058" w:rsidP="004962E5">
      <w:pPr>
        <w:pStyle w:val="Default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BA34E4">
        <w:rPr>
          <w:sz w:val="28"/>
          <w:szCs w:val="28"/>
          <w:lang w:val="uk-UA"/>
        </w:rPr>
        <w:t xml:space="preserve">формування ефективного освітнього </w:t>
      </w:r>
      <w:r w:rsidR="002A394F" w:rsidRPr="00BA34E4">
        <w:rPr>
          <w:sz w:val="28"/>
          <w:szCs w:val="28"/>
          <w:lang w:val="uk-UA"/>
        </w:rPr>
        <w:t>онлайн-</w:t>
      </w:r>
      <w:r w:rsidRPr="00BA34E4">
        <w:rPr>
          <w:sz w:val="28"/>
          <w:szCs w:val="28"/>
          <w:lang w:val="uk-UA"/>
        </w:rPr>
        <w:t xml:space="preserve">середовища СумДУ є принциповою умовою для якісного навчання в умовах війни, географічної </w:t>
      </w:r>
      <w:proofErr w:type="spellStart"/>
      <w:r w:rsidRPr="00BA34E4">
        <w:rPr>
          <w:sz w:val="28"/>
          <w:szCs w:val="28"/>
          <w:lang w:val="uk-UA"/>
        </w:rPr>
        <w:t>розподіленості</w:t>
      </w:r>
      <w:proofErr w:type="spellEnd"/>
      <w:r w:rsidRPr="00BA34E4">
        <w:rPr>
          <w:sz w:val="28"/>
          <w:szCs w:val="28"/>
          <w:lang w:val="uk-UA"/>
        </w:rPr>
        <w:t xml:space="preserve"> здобувачів</w:t>
      </w:r>
      <w:r w:rsidR="00FA2FE1" w:rsidRPr="008C4BE6">
        <w:rPr>
          <w:sz w:val="28"/>
          <w:szCs w:val="28"/>
          <w:lang w:val="uk-UA"/>
        </w:rPr>
        <w:t xml:space="preserve"> </w:t>
      </w:r>
      <w:r w:rsidR="00FA2FE1" w:rsidRPr="00BA34E4">
        <w:rPr>
          <w:sz w:val="28"/>
          <w:szCs w:val="28"/>
          <w:lang w:val="uk-UA"/>
        </w:rPr>
        <w:t>освіти</w:t>
      </w:r>
      <w:r w:rsidRPr="00BA34E4">
        <w:rPr>
          <w:sz w:val="28"/>
          <w:szCs w:val="28"/>
          <w:lang w:val="uk-UA"/>
        </w:rPr>
        <w:t xml:space="preserve"> та викладачів;</w:t>
      </w:r>
    </w:p>
    <w:p w14:paraId="1CF9B05F" w14:textId="182BABA5" w:rsidR="00C85058" w:rsidRPr="00BA34E4" w:rsidRDefault="00C85058" w:rsidP="00EE6BBF">
      <w:pPr>
        <w:pStyle w:val="Default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BA34E4">
        <w:rPr>
          <w:sz w:val="28"/>
          <w:szCs w:val="28"/>
          <w:lang w:val="uk-UA"/>
        </w:rPr>
        <w:t xml:space="preserve">ефективне управління </w:t>
      </w:r>
      <w:r w:rsidR="008D41EC" w:rsidRPr="00F07556">
        <w:rPr>
          <w:sz w:val="28"/>
          <w:szCs w:val="28"/>
          <w:lang w:val="uk-UA"/>
        </w:rPr>
        <w:t>навчанням</w:t>
      </w:r>
      <w:r w:rsidR="008D41EC" w:rsidRPr="00BA34E4">
        <w:rPr>
          <w:sz w:val="28"/>
          <w:szCs w:val="28"/>
          <w:lang w:val="uk-UA"/>
        </w:rPr>
        <w:t>, аналіз процесів, що відбуваються на єдиній платформі, підвищення якості освітнього процесу, застосування нових технологій і моделей потребують узгоджен</w:t>
      </w:r>
      <w:r w:rsidR="004962E5">
        <w:rPr>
          <w:sz w:val="28"/>
          <w:szCs w:val="28"/>
          <w:lang w:val="uk-UA"/>
        </w:rPr>
        <w:t>ості</w:t>
      </w:r>
      <w:r w:rsidR="008D41EC" w:rsidRPr="00BA34E4">
        <w:rPr>
          <w:sz w:val="28"/>
          <w:szCs w:val="28"/>
          <w:lang w:val="uk-UA"/>
        </w:rPr>
        <w:t xml:space="preserve"> всіх ресурсів, завдань, процесів на різних рівнях</w:t>
      </w:r>
      <w:r w:rsidR="00E55453" w:rsidRPr="00BA34E4">
        <w:rPr>
          <w:sz w:val="28"/>
          <w:szCs w:val="28"/>
          <w:lang w:val="uk-UA"/>
        </w:rPr>
        <w:t>;</w:t>
      </w:r>
    </w:p>
    <w:p w14:paraId="5675932C" w14:textId="4A033AE5" w:rsidR="008D41EC" w:rsidRPr="00BA34E4" w:rsidRDefault="008D41EC" w:rsidP="00EE6BBF">
      <w:pPr>
        <w:pStyle w:val="Default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BA34E4">
        <w:rPr>
          <w:sz w:val="28"/>
          <w:szCs w:val="28"/>
          <w:lang w:val="uk-UA"/>
        </w:rPr>
        <w:t xml:space="preserve">підвищення якості </w:t>
      </w:r>
      <w:r w:rsidR="00F07556">
        <w:rPr>
          <w:sz w:val="28"/>
          <w:szCs w:val="28"/>
          <w:lang w:val="uk-UA"/>
        </w:rPr>
        <w:t xml:space="preserve">освітнього </w:t>
      </w:r>
      <w:r w:rsidR="002A394F" w:rsidRPr="00BA34E4">
        <w:rPr>
          <w:sz w:val="28"/>
          <w:szCs w:val="28"/>
          <w:lang w:val="uk-UA"/>
        </w:rPr>
        <w:t>онлайн</w:t>
      </w:r>
      <w:r w:rsidR="00F07556">
        <w:rPr>
          <w:sz w:val="28"/>
          <w:szCs w:val="28"/>
          <w:lang w:val="uk-UA"/>
        </w:rPr>
        <w:t xml:space="preserve"> середовища </w:t>
      </w:r>
      <w:r w:rsidRPr="00BA34E4">
        <w:rPr>
          <w:sz w:val="28"/>
          <w:szCs w:val="28"/>
          <w:lang w:val="uk-UA"/>
        </w:rPr>
        <w:t>значною мірою залежить від методології</w:t>
      </w:r>
      <w:r w:rsidR="00E55453" w:rsidRPr="00BA34E4">
        <w:rPr>
          <w:sz w:val="28"/>
          <w:szCs w:val="28"/>
          <w:lang w:val="uk-UA"/>
        </w:rPr>
        <w:t>,</w:t>
      </w:r>
      <w:r w:rsidRPr="00BA34E4">
        <w:rPr>
          <w:sz w:val="28"/>
          <w:szCs w:val="28"/>
          <w:lang w:val="uk-UA"/>
        </w:rPr>
        <w:t xml:space="preserve"> </w:t>
      </w:r>
      <w:r w:rsidR="00FA2FE1" w:rsidRPr="00BA34E4">
        <w:rPr>
          <w:sz w:val="28"/>
          <w:szCs w:val="28"/>
          <w:lang w:val="uk-UA"/>
        </w:rPr>
        <w:t xml:space="preserve">планування та якісного </w:t>
      </w:r>
      <w:r w:rsidRPr="00BA34E4">
        <w:rPr>
          <w:sz w:val="28"/>
          <w:szCs w:val="28"/>
          <w:lang w:val="uk-UA"/>
        </w:rPr>
        <w:t xml:space="preserve">контенту </w:t>
      </w:r>
      <w:r w:rsidR="002A394F" w:rsidRPr="00BA34E4">
        <w:rPr>
          <w:sz w:val="28"/>
          <w:szCs w:val="28"/>
          <w:lang w:val="uk-UA"/>
        </w:rPr>
        <w:t>онлайн-</w:t>
      </w:r>
      <w:r w:rsidRPr="00BA34E4">
        <w:rPr>
          <w:sz w:val="28"/>
          <w:szCs w:val="28"/>
          <w:lang w:val="uk-UA"/>
        </w:rPr>
        <w:t>курсів</w:t>
      </w:r>
      <w:r w:rsidR="00E55453" w:rsidRPr="00BA34E4">
        <w:rPr>
          <w:sz w:val="28"/>
          <w:szCs w:val="28"/>
          <w:lang w:val="uk-UA"/>
        </w:rPr>
        <w:t>;</w:t>
      </w:r>
    </w:p>
    <w:p w14:paraId="65D5E310" w14:textId="1496B417" w:rsidR="00FA2FE1" w:rsidRPr="00BA34E4" w:rsidRDefault="00FA2FE1" w:rsidP="004962E5">
      <w:pPr>
        <w:pStyle w:val="Default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BA34E4">
        <w:rPr>
          <w:sz w:val="28"/>
          <w:szCs w:val="28"/>
          <w:lang w:val="uk-UA"/>
        </w:rPr>
        <w:t xml:space="preserve">методична робота зі створення якісних </w:t>
      </w:r>
      <w:r w:rsidR="002A394F" w:rsidRPr="00BA34E4">
        <w:rPr>
          <w:sz w:val="28"/>
          <w:szCs w:val="28"/>
          <w:lang w:val="uk-UA"/>
        </w:rPr>
        <w:t>онлайн-</w:t>
      </w:r>
      <w:r w:rsidRPr="00BA34E4">
        <w:rPr>
          <w:sz w:val="28"/>
          <w:szCs w:val="28"/>
          <w:lang w:val="uk-UA"/>
        </w:rPr>
        <w:t xml:space="preserve">курсів на платформі вимагає значних ресурсів та потребує оцінювання, вимірювання, </w:t>
      </w:r>
      <w:r w:rsidR="00E55453" w:rsidRPr="00BA34E4">
        <w:rPr>
          <w:sz w:val="28"/>
          <w:szCs w:val="28"/>
          <w:lang w:val="uk-UA"/>
        </w:rPr>
        <w:t>формал</w:t>
      </w:r>
      <w:r w:rsidR="006861FA">
        <w:rPr>
          <w:sz w:val="28"/>
          <w:szCs w:val="28"/>
          <w:lang w:val="uk-UA"/>
        </w:rPr>
        <w:t>ізованого</w:t>
      </w:r>
      <w:r w:rsidR="00E55453" w:rsidRPr="00BA34E4">
        <w:rPr>
          <w:sz w:val="28"/>
          <w:szCs w:val="28"/>
          <w:lang w:val="uk-UA"/>
        </w:rPr>
        <w:t xml:space="preserve"> </w:t>
      </w:r>
      <w:r w:rsidRPr="00F07556">
        <w:rPr>
          <w:sz w:val="28"/>
          <w:szCs w:val="28"/>
          <w:lang w:val="uk-UA"/>
        </w:rPr>
        <w:t>визнання</w:t>
      </w:r>
      <w:r w:rsidR="00E55453" w:rsidRPr="00BA34E4">
        <w:rPr>
          <w:sz w:val="28"/>
          <w:szCs w:val="28"/>
          <w:lang w:val="uk-UA"/>
        </w:rPr>
        <w:t>;</w:t>
      </w:r>
      <w:bookmarkStart w:id="0" w:name="_GoBack"/>
      <w:bookmarkEnd w:id="0"/>
    </w:p>
    <w:p w14:paraId="3914E4DD" w14:textId="0204D48B" w:rsidR="00FA2FE1" w:rsidRPr="009E09CB" w:rsidRDefault="00FA2FE1" w:rsidP="004962E5">
      <w:pPr>
        <w:pStyle w:val="Default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BA34E4">
        <w:rPr>
          <w:sz w:val="28"/>
          <w:szCs w:val="28"/>
          <w:lang w:val="uk-UA"/>
        </w:rPr>
        <w:t>забезпечення як</w:t>
      </w:r>
      <w:r w:rsidR="00553635">
        <w:rPr>
          <w:sz w:val="28"/>
          <w:szCs w:val="28"/>
          <w:lang w:val="uk-UA"/>
        </w:rPr>
        <w:t>існої</w:t>
      </w:r>
      <w:r w:rsidRPr="00BA34E4">
        <w:rPr>
          <w:sz w:val="28"/>
          <w:szCs w:val="28"/>
          <w:lang w:val="uk-UA"/>
        </w:rPr>
        <w:t xml:space="preserve"> </w:t>
      </w:r>
      <w:r w:rsidR="00553635">
        <w:rPr>
          <w:sz w:val="28"/>
          <w:szCs w:val="28"/>
          <w:lang w:val="uk-UA"/>
        </w:rPr>
        <w:t xml:space="preserve">організації освітнього процесу в </w:t>
      </w:r>
      <w:r w:rsidR="00F07556">
        <w:rPr>
          <w:sz w:val="28"/>
          <w:szCs w:val="28"/>
          <w:lang w:val="uk-UA"/>
        </w:rPr>
        <w:t xml:space="preserve">онлайн середовищі </w:t>
      </w:r>
      <w:r w:rsidRPr="00BA34E4">
        <w:rPr>
          <w:sz w:val="28"/>
          <w:szCs w:val="28"/>
          <w:lang w:val="uk-UA"/>
        </w:rPr>
        <w:t>неможливе без впровадження освітньої аналітики та постійн</w:t>
      </w:r>
      <w:r w:rsidR="00852D14" w:rsidRPr="00BA34E4">
        <w:rPr>
          <w:sz w:val="28"/>
          <w:szCs w:val="28"/>
          <w:lang w:val="uk-UA"/>
        </w:rPr>
        <w:t>ого</w:t>
      </w:r>
      <w:r w:rsidRPr="00BA34E4">
        <w:rPr>
          <w:sz w:val="28"/>
          <w:szCs w:val="28"/>
          <w:lang w:val="uk-UA"/>
        </w:rPr>
        <w:t xml:space="preserve"> аналіз</w:t>
      </w:r>
      <w:r w:rsidR="00852D14" w:rsidRPr="00BA34E4">
        <w:rPr>
          <w:sz w:val="28"/>
          <w:szCs w:val="28"/>
          <w:lang w:val="uk-UA"/>
        </w:rPr>
        <w:t>у</w:t>
      </w:r>
      <w:r w:rsidRPr="00BA34E4">
        <w:rPr>
          <w:sz w:val="28"/>
          <w:szCs w:val="28"/>
          <w:lang w:val="uk-UA"/>
        </w:rPr>
        <w:t xml:space="preserve"> ключових метрик</w:t>
      </w:r>
      <w:r w:rsidR="00852D14" w:rsidRPr="00BA34E4">
        <w:rPr>
          <w:sz w:val="28"/>
          <w:szCs w:val="28"/>
          <w:lang w:val="uk-UA"/>
        </w:rPr>
        <w:t xml:space="preserve"> платформи</w:t>
      </w:r>
      <w:r w:rsidR="009E09CB">
        <w:rPr>
          <w:sz w:val="28"/>
          <w:szCs w:val="28"/>
          <w:lang w:val="uk-UA"/>
        </w:rPr>
        <w:t>;</w:t>
      </w:r>
    </w:p>
    <w:p w14:paraId="2A1F6C8A" w14:textId="265FA676" w:rsidR="009E09CB" w:rsidRPr="00BA34E4" w:rsidRDefault="00C05626" w:rsidP="004962E5">
      <w:pPr>
        <w:pStyle w:val="Default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загальний</w:t>
      </w:r>
      <w:r w:rsidR="009E09CB">
        <w:rPr>
          <w:sz w:val="28"/>
          <w:szCs w:val="28"/>
          <w:lang w:val="uk-UA"/>
        </w:rPr>
        <w:t xml:space="preserve"> стан забезпечення навчальних дисциплін онлайн-курсами на платформі </w:t>
      </w:r>
      <w:r w:rsidR="009E09CB">
        <w:rPr>
          <w:sz w:val="28"/>
          <w:szCs w:val="28"/>
          <w:lang w:val="en-US"/>
        </w:rPr>
        <w:t>Mix</w:t>
      </w:r>
      <w:r w:rsidR="009E09CB">
        <w:rPr>
          <w:sz w:val="28"/>
          <w:szCs w:val="28"/>
          <w:lang w:val="uk-UA"/>
        </w:rPr>
        <w:t xml:space="preserve"> є незадовільним, якість і структура матеріалів</w:t>
      </w:r>
      <w:r>
        <w:rPr>
          <w:sz w:val="28"/>
          <w:szCs w:val="28"/>
          <w:lang w:val="uk-UA"/>
        </w:rPr>
        <w:t>, їх узгодженість</w:t>
      </w:r>
      <w:r w:rsidR="009E09CB">
        <w:rPr>
          <w:sz w:val="28"/>
          <w:szCs w:val="28"/>
          <w:lang w:val="uk-UA"/>
        </w:rPr>
        <w:t xml:space="preserve"> потребують вдосконалення</w:t>
      </w:r>
      <w:r w:rsidR="009E09CB" w:rsidRPr="008C4BE6">
        <w:rPr>
          <w:sz w:val="28"/>
          <w:szCs w:val="28"/>
          <w:lang w:val="uk-UA"/>
        </w:rPr>
        <w:t>.</w:t>
      </w:r>
    </w:p>
    <w:p w14:paraId="098D2E93" w14:textId="77777777" w:rsidR="00852D14" w:rsidRPr="00BA34E4" w:rsidRDefault="00852D14" w:rsidP="00E55453">
      <w:pPr>
        <w:pStyle w:val="Default"/>
        <w:ind w:left="714"/>
        <w:jc w:val="both"/>
        <w:rPr>
          <w:sz w:val="28"/>
          <w:szCs w:val="28"/>
          <w:lang w:val="uk-UA"/>
        </w:rPr>
      </w:pPr>
    </w:p>
    <w:p w14:paraId="13C24F18" w14:textId="1C1DB1B8" w:rsidR="00AC7600" w:rsidRPr="00BA34E4" w:rsidRDefault="00EE705E" w:rsidP="00AA05A9">
      <w:pPr>
        <w:rPr>
          <w:rFonts w:cs="Times New Roman"/>
          <w:b/>
          <w:szCs w:val="28"/>
          <w:lang w:val="uk-UA"/>
        </w:rPr>
      </w:pPr>
      <w:r w:rsidRPr="00BA34E4">
        <w:rPr>
          <w:rFonts w:cs="Times New Roman"/>
          <w:b/>
          <w:szCs w:val="28"/>
          <w:lang w:val="uk-UA"/>
        </w:rPr>
        <w:t xml:space="preserve">Виходячи з викладеного, </w:t>
      </w:r>
      <w:r w:rsidR="00AC7600" w:rsidRPr="00BA34E4">
        <w:rPr>
          <w:rFonts w:cs="Times New Roman"/>
          <w:b/>
          <w:szCs w:val="28"/>
          <w:lang w:val="uk-UA"/>
        </w:rPr>
        <w:t>Рада з якості ухвалила:</w:t>
      </w:r>
    </w:p>
    <w:p w14:paraId="193BD3DC" w14:textId="0219730E" w:rsidR="00EF02B6" w:rsidRPr="00A552E6" w:rsidRDefault="009A7514" w:rsidP="00F21F2E">
      <w:pPr>
        <w:numPr>
          <w:ilvl w:val="0"/>
          <w:numId w:val="6"/>
        </w:numPr>
        <w:rPr>
          <w:szCs w:val="28"/>
          <w:lang w:val="uk-UA"/>
        </w:rPr>
      </w:pPr>
      <w:r w:rsidRPr="009A7514">
        <w:rPr>
          <w:rFonts w:cstheme="minorHAnsi"/>
          <w:szCs w:val="28"/>
          <w:lang w:val="uk-UA"/>
        </w:rPr>
        <w:t>Забезпечити можливість навчання</w:t>
      </w:r>
      <w:r w:rsidR="00F07556">
        <w:rPr>
          <w:rFonts w:cstheme="minorHAnsi"/>
          <w:szCs w:val="28"/>
          <w:lang w:val="uk-UA"/>
        </w:rPr>
        <w:t xml:space="preserve"> в освітньому онлайн середовищі</w:t>
      </w:r>
      <w:r w:rsidRPr="009A7514">
        <w:rPr>
          <w:rFonts w:cstheme="minorHAnsi"/>
          <w:szCs w:val="28"/>
          <w:lang w:val="uk-UA"/>
        </w:rPr>
        <w:t xml:space="preserve"> за всіма формами навчання для всіх освітніх програм</w:t>
      </w:r>
      <w:r w:rsidR="00F07556">
        <w:rPr>
          <w:rFonts w:cstheme="minorHAnsi"/>
          <w:szCs w:val="28"/>
          <w:lang w:val="uk-UA"/>
        </w:rPr>
        <w:t xml:space="preserve"> </w:t>
      </w:r>
      <w:r w:rsidRPr="009A7514">
        <w:rPr>
          <w:rFonts w:cstheme="minorHAnsi"/>
          <w:szCs w:val="28"/>
          <w:lang w:val="uk-UA"/>
        </w:rPr>
        <w:t>на період воєнного стану</w:t>
      </w:r>
      <w:r w:rsidR="00EF02B6">
        <w:rPr>
          <w:szCs w:val="28"/>
          <w:lang w:val="uk-UA"/>
        </w:rPr>
        <w:t>. Вжити заходів на всіх рівнях щодо підвищення ефективності навчання</w:t>
      </w:r>
      <w:r w:rsidR="008B7E7E">
        <w:rPr>
          <w:szCs w:val="28"/>
          <w:lang w:val="uk-UA"/>
        </w:rPr>
        <w:t xml:space="preserve"> </w:t>
      </w:r>
      <w:r w:rsidR="00F07556">
        <w:rPr>
          <w:szCs w:val="28"/>
          <w:lang w:val="uk-UA"/>
        </w:rPr>
        <w:t xml:space="preserve">в онлайн середовищі </w:t>
      </w:r>
      <w:r w:rsidR="008B7E7E">
        <w:rPr>
          <w:szCs w:val="28"/>
          <w:lang w:val="uk-UA"/>
        </w:rPr>
        <w:t xml:space="preserve">шляхом впровадження відповідних </w:t>
      </w:r>
      <w:proofErr w:type="spellStart"/>
      <w:r w:rsidR="008B7E7E">
        <w:rPr>
          <w:szCs w:val="28"/>
          <w:lang w:val="uk-UA"/>
        </w:rPr>
        <w:t>методологій</w:t>
      </w:r>
      <w:proofErr w:type="spellEnd"/>
      <w:r w:rsidR="008B7E7E">
        <w:rPr>
          <w:szCs w:val="28"/>
          <w:lang w:val="uk-UA"/>
        </w:rPr>
        <w:t>, технологій, технічних та організаційних рішень.</w:t>
      </w:r>
      <w:r w:rsidR="009E09CB">
        <w:rPr>
          <w:szCs w:val="28"/>
          <w:lang w:val="uk-UA"/>
        </w:rPr>
        <w:t xml:space="preserve"> </w:t>
      </w:r>
      <w:r w:rsidR="00D17C74" w:rsidRPr="00A552E6">
        <w:rPr>
          <w:szCs w:val="28"/>
          <w:lang w:val="uk-UA"/>
        </w:rPr>
        <w:t>Після завершення воєнного стану в</w:t>
      </w:r>
      <w:r w:rsidR="00F07556" w:rsidRPr="00A552E6">
        <w:rPr>
          <w:szCs w:val="28"/>
          <w:lang w:val="uk-UA"/>
        </w:rPr>
        <w:t xml:space="preserve">икористання </w:t>
      </w:r>
      <w:r w:rsidR="009E09CB" w:rsidRPr="00A552E6">
        <w:rPr>
          <w:szCs w:val="28"/>
          <w:lang w:val="uk-UA"/>
        </w:rPr>
        <w:t>курсів</w:t>
      </w:r>
      <w:r w:rsidR="00F07556" w:rsidRPr="00A552E6">
        <w:rPr>
          <w:szCs w:val="28"/>
          <w:lang w:val="uk-UA"/>
        </w:rPr>
        <w:t xml:space="preserve">, розміщених </w:t>
      </w:r>
      <w:r w:rsidR="009E09CB" w:rsidRPr="00A552E6">
        <w:rPr>
          <w:szCs w:val="28"/>
          <w:lang w:val="uk-UA"/>
        </w:rPr>
        <w:t xml:space="preserve">на платформі </w:t>
      </w:r>
      <w:r w:rsidR="009E09CB" w:rsidRPr="00A552E6">
        <w:rPr>
          <w:szCs w:val="28"/>
          <w:lang w:val="en-US"/>
        </w:rPr>
        <w:t>Mix</w:t>
      </w:r>
      <w:r w:rsidR="009E09CB" w:rsidRPr="00A552E6">
        <w:rPr>
          <w:szCs w:val="28"/>
          <w:lang w:val="uk-UA"/>
        </w:rPr>
        <w:t xml:space="preserve"> </w:t>
      </w:r>
      <w:r w:rsidR="007965B2" w:rsidRPr="00A552E6">
        <w:rPr>
          <w:szCs w:val="28"/>
          <w:lang w:val="uk-UA"/>
        </w:rPr>
        <w:t>разом з іншими компонентами</w:t>
      </w:r>
      <w:r w:rsidR="00AE26A7" w:rsidRPr="00A552E6">
        <w:rPr>
          <w:szCs w:val="28"/>
          <w:lang w:val="uk-UA"/>
        </w:rPr>
        <w:t>,</w:t>
      </w:r>
      <w:r w:rsidR="007965B2" w:rsidRPr="00A552E6">
        <w:rPr>
          <w:szCs w:val="28"/>
          <w:lang w:val="uk-UA"/>
        </w:rPr>
        <w:t xml:space="preserve"> </w:t>
      </w:r>
      <w:r w:rsidR="009E09CB" w:rsidRPr="00A552E6">
        <w:rPr>
          <w:szCs w:val="28"/>
          <w:lang w:val="uk-UA"/>
        </w:rPr>
        <w:t>визначити базовим</w:t>
      </w:r>
      <w:r w:rsidR="007965B2" w:rsidRPr="00A552E6">
        <w:rPr>
          <w:szCs w:val="28"/>
          <w:lang w:val="uk-UA"/>
        </w:rPr>
        <w:t>и</w:t>
      </w:r>
      <w:r w:rsidR="009E09CB" w:rsidRPr="00A552E6">
        <w:rPr>
          <w:szCs w:val="28"/>
          <w:lang w:val="uk-UA"/>
        </w:rPr>
        <w:t xml:space="preserve"> </w:t>
      </w:r>
      <w:r w:rsidR="00A96B1C" w:rsidRPr="00A552E6">
        <w:rPr>
          <w:szCs w:val="28"/>
          <w:lang w:val="uk-UA"/>
        </w:rPr>
        <w:t xml:space="preserve">в реалізації </w:t>
      </w:r>
      <w:r w:rsidR="007965B2" w:rsidRPr="00A552E6">
        <w:rPr>
          <w:szCs w:val="28"/>
          <w:lang w:val="uk-UA"/>
        </w:rPr>
        <w:t xml:space="preserve">ефективного </w:t>
      </w:r>
      <w:proofErr w:type="spellStart"/>
      <w:r w:rsidR="007965B2" w:rsidRPr="00A552E6">
        <w:rPr>
          <w:szCs w:val="28"/>
          <w:lang w:val="uk-UA"/>
        </w:rPr>
        <w:t>офлайн</w:t>
      </w:r>
      <w:proofErr w:type="spellEnd"/>
      <w:r w:rsidR="00852696" w:rsidRPr="00A552E6">
        <w:rPr>
          <w:szCs w:val="28"/>
          <w:lang w:val="uk-UA"/>
        </w:rPr>
        <w:t>-</w:t>
      </w:r>
      <w:r w:rsidR="007965B2" w:rsidRPr="00A552E6">
        <w:rPr>
          <w:szCs w:val="28"/>
          <w:lang w:val="uk-UA"/>
        </w:rPr>
        <w:t>навчання</w:t>
      </w:r>
      <w:r w:rsidR="00AE26A7" w:rsidRPr="00A552E6">
        <w:rPr>
          <w:szCs w:val="28"/>
          <w:lang w:val="uk-UA"/>
        </w:rPr>
        <w:t xml:space="preserve">, в </w:t>
      </w:r>
      <w:proofErr w:type="spellStart"/>
      <w:r w:rsidR="00AE26A7" w:rsidRPr="00A552E6">
        <w:rPr>
          <w:szCs w:val="28"/>
          <w:lang w:val="uk-UA"/>
        </w:rPr>
        <w:t>т.ч</w:t>
      </w:r>
      <w:proofErr w:type="spellEnd"/>
      <w:r w:rsidR="00AE26A7" w:rsidRPr="00A552E6">
        <w:rPr>
          <w:szCs w:val="28"/>
          <w:lang w:val="uk-UA"/>
        </w:rPr>
        <w:t>. для</w:t>
      </w:r>
      <w:r w:rsidR="00F21F2E" w:rsidRPr="00A552E6">
        <w:rPr>
          <w:szCs w:val="28"/>
          <w:lang w:val="uk-UA"/>
        </w:rPr>
        <w:t xml:space="preserve"> виконання самостійної роботи здобувачами</w:t>
      </w:r>
      <w:r w:rsidR="00D17C74" w:rsidRPr="00A552E6">
        <w:rPr>
          <w:szCs w:val="28"/>
          <w:lang w:val="uk-UA"/>
        </w:rPr>
        <w:t xml:space="preserve"> спеціальностей, для яких стандартами вищої освіти передбачено виключно денна форма навчання</w:t>
      </w:r>
      <w:r w:rsidR="00A96B1C" w:rsidRPr="00A552E6">
        <w:rPr>
          <w:szCs w:val="28"/>
          <w:lang w:val="uk-UA"/>
        </w:rPr>
        <w:t>.</w:t>
      </w:r>
    </w:p>
    <w:p w14:paraId="54C591A7" w14:textId="42629F44" w:rsidR="00EF02B6" w:rsidRPr="00EF02B6" w:rsidRDefault="00EF02B6" w:rsidP="008B7E7E">
      <w:pPr>
        <w:numPr>
          <w:ilvl w:val="0"/>
          <w:numId w:val="6"/>
        </w:numPr>
        <w:spacing w:before="240"/>
        <w:ind w:left="924" w:hanging="357"/>
        <w:rPr>
          <w:szCs w:val="28"/>
          <w:lang w:val="uk-UA"/>
        </w:rPr>
      </w:pPr>
      <w:r w:rsidRPr="00A552E6">
        <w:rPr>
          <w:szCs w:val="28"/>
          <w:lang w:val="uk-UA"/>
        </w:rPr>
        <w:t xml:space="preserve">ОМЦТЕН забезпечити проведення навчально-методичних </w:t>
      </w:r>
      <w:proofErr w:type="spellStart"/>
      <w:r w:rsidRPr="00EF02B6">
        <w:rPr>
          <w:szCs w:val="28"/>
          <w:lang w:val="uk-UA"/>
        </w:rPr>
        <w:t>вебінарів</w:t>
      </w:r>
      <w:proofErr w:type="spellEnd"/>
      <w:r w:rsidRPr="00EF02B6">
        <w:rPr>
          <w:szCs w:val="28"/>
          <w:lang w:val="uk-UA"/>
        </w:rPr>
        <w:t xml:space="preserve"> для викладачів з</w:t>
      </w:r>
      <w:r w:rsidR="00A96B1C">
        <w:rPr>
          <w:szCs w:val="28"/>
          <w:lang w:val="uk-UA"/>
        </w:rPr>
        <w:t xml:space="preserve"> </w:t>
      </w:r>
      <w:proofErr w:type="spellStart"/>
      <w:r w:rsidR="00A96B1C" w:rsidRPr="00EF02B6">
        <w:rPr>
          <w:szCs w:val="28"/>
          <w:lang w:val="uk-UA"/>
        </w:rPr>
        <w:t>Instructional</w:t>
      </w:r>
      <w:proofErr w:type="spellEnd"/>
      <w:r w:rsidR="00A96B1C" w:rsidRPr="00EF02B6">
        <w:rPr>
          <w:szCs w:val="28"/>
          <w:lang w:val="uk-UA"/>
        </w:rPr>
        <w:t xml:space="preserve"> </w:t>
      </w:r>
      <w:proofErr w:type="spellStart"/>
      <w:r w:rsidR="00A96B1C" w:rsidRPr="00EF02B6">
        <w:rPr>
          <w:szCs w:val="28"/>
          <w:lang w:val="uk-UA"/>
        </w:rPr>
        <w:t>Design</w:t>
      </w:r>
      <w:proofErr w:type="spellEnd"/>
      <w:r w:rsidR="00A96B1C" w:rsidRPr="00EF02B6">
        <w:rPr>
          <w:szCs w:val="28"/>
          <w:lang w:val="uk-UA"/>
        </w:rPr>
        <w:t xml:space="preserve"> </w:t>
      </w:r>
      <w:r w:rsidR="00A96B1C">
        <w:rPr>
          <w:szCs w:val="28"/>
          <w:lang w:val="uk-UA"/>
        </w:rPr>
        <w:t xml:space="preserve">– </w:t>
      </w:r>
      <w:r w:rsidR="00A96B1C" w:rsidRPr="00A96B1C">
        <w:rPr>
          <w:szCs w:val="28"/>
          <w:lang w:val="uk-UA"/>
        </w:rPr>
        <w:t>процес</w:t>
      </w:r>
      <w:r w:rsidR="00A96B1C">
        <w:rPr>
          <w:szCs w:val="28"/>
          <w:lang w:val="uk-UA"/>
        </w:rPr>
        <w:t>у</w:t>
      </w:r>
      <w:r w:rsidR="00A96B1C" w:rsidRPr="00A96B1C">
        <w:rPr>
          <w:szCs w:val="28"/>
          <w:lang w:val="uk-UA"/>
        </w:rPr>
        <w:t xml:space="preserve"> створення ефективних навчальних матеріалів на основі принципів когнітивної психології, </w:t>
      </w:r>
      <w:r w:rsidR="00A96B1C" w:rsidRPr="00A96B1C">
        <w:rPr>
          <w:szCs w:val="28"/>
          <w:lang w:val="uk-UA"/>
        </w:rPr>
        <w:lastRenderedPageBreak/>
        <w:t>педагогіки та теорії навчання</w:t>
      </w:r>
      <w:r w:rsidR="00A96B1C">
        <w:rPr>
          <w:szCs w:val="28"/>
          <w:lang w:val="uk-UA"/>
        </w:rPr>
        <w:t xml:space="preserve">, що </w:t>
      </w:r>
      <w:r w:rsidR="00A96B1C" w:rsidRPr="00A96B1C">
        <w:rPr>
          <w:szCs w:val="28"/>
          <w:lang w:val="uk-UA"/>
        </w:rPr>
        <w:t>поєднує моделі навчання та підходи до планування навчальних активностей студентів</w:t>
      </w:r>
      <w:r w:rsidRPr="00EF02B6">
        <w:rPr>
          <w:szCs w:val="28"/>
          <w:lang w:val="uk-UA"/>
        </w:rPr>
        <w:t>.</w:t>
      </w:r>
    </w:p>
    <w:p w14:paraId="3A718CE9" w14:textId="77777777" w:rsidR="00EF02B6" w:rsidRPr="00BA34E4" w:rsidRDefault="00EF02B6" w:rsidP="00EF02B6">
      <w:pPr>
        <w:pStyle w:val="a3"/>
        <w:ind w:left="927"/>
        <w:jc w:val="both"/>
        <w:rPr>
          <w:rStyle w:val="hps"/>
          <w:i/>
          <w:iCs/>
          <w:sz w:val="28"/>
          <w:szCs w:val="28"/>
          <w:lang w:val="uk-UA"/>
        </w:rPr>
      </w:pPr>
      <w:r w:rsidRPr="00BA34E4">
        <w:rPr>
          <w:rStyle w:val="hps"/>
          <w:i/>
          <w:iCs/>
          <w:sz w:val="28"/>
          <w:szCs w:val="28"/>
          <w:lang w:val="uk-UA"/>
        </w:rPr>
        <w:t>Термін виконання: до 30 червня 2025 р.</w:t>
      </w:r>
    </w:p>
    <w:p w14:paraId="69B44BBB" w14:textId="77777777" w:rsidR="00EF02B6" w:rsidRPr="00BA34E4" w:rsidRDefault="00EF02B6" w:rsidP="00EF02B6">
      <w:pPr>
        <w:pStyle w:val="a3"/>
        <w:ind w:left="927"/>
        <w:jc w:val="both"/>
        <w:rPr>
          <w:rStyle w:val="hps"/>
          <w:i/>
          <w:iCs/>
          <w:sz w:val="28"/>
          <w:szCs w:val="28"/>
          <w:lang w:val="uk-UA"/>
        </w:rPr>
      </w:pPr>
      <w:r w:rsidRPr="00BA34E4">
        <w:rPr>
          <w:rStyle w:val="hps"/>
          <w:i/>
          <w:iCs/>
          <w:sz w:val="28"/>
          <w:szCs w:val="28"/>
          <w:lang w:val="uk-UA"/>
        </w:rPr>
        <w:t>Відповідальний: директор ОМЦТЕН Ю. </w:t>
      </w:r>
      <w:proofErr w:type="spellStart"/>
      <w:r w:rsidRPr="00BA34E4">
        <w:rPr>
          <w:rStyle w:val="hps"/>
          <w:i/>
          <w:iCs/>
          <w:sz w:val="28"/>
          <w:szCs w:val="28"/>
          <w:lang w:val="uk-UA"/>
        </w:rPr>
        <w:t>Зубань</w:t>
      </w:r>
      <w:proofErr w:type="spellEnd"/>
      <w:r w:rsidRPr="00BA34E4">
        <w:rPr>
          <w:rStyle w:val="hps"/>
          <w:i/>
          <w:iCs/>
          <w:sz w:val="28"/>
          <w:szCs w:val="28"/>
          <w:lang w:val="uk-UA"/>
        </w:rPr>
        <w:t>.</w:t>
      </w:r>
    </w:p>
    <w:p w14:paraId="1F1E7DA3" w14:textId="0F904F70" w:rsidR="00EF02B6" w:rsidRDefault="00F07556" w:rsidP="00DE18D0">
      <w:pPr>
        <w:keepNext/>
        <w:keepLines/>
        <w:numPr>
          <w:ilvl w:val="0"/>
          <w:numId w:val="6"/>
        </w:numPr>
        <w:spacing w:before="240"/>
        <w:ind w:left="924" w:hanging="357"/>
        <w:rPr>
          <w:szCs w:val="28"/>
          <w:lang w:val="uk-UA"/>
        </w:rPr>
      </w:pPr>
      <w:r>
        <w:rPr>
          <w:szCs w:val="28"/>
          <w:lang w:val="uk-UA"/>
        </w:rPr>
        <w:t>Головам рад з якості структурних підрозділів</w:t>
      </w:r>
      <w:r w:rsidR="00EF02B6">
        <w:rPr>
          <w:szCs w:val="28"/>
          <w:lang w:val="uk-UA"/>
        </w:rPr>
        <w:t xml:space="preserve"> </w:t>
      </w:r>
      <w:r w:rsidR="008B7E7E">
        <w:rPr>
          <w:szCs w:val="28"/>
          <w:lang w:val="uk-UA"/>
        </w:rPr>
        <w:t>організувати роботу з аналізу і вдосконалення матеріалів курсів на платформі,</w:t>
      </w:r>
      <w:r w:rsidR="00A96B1C">
        <w:rPr>
          <w:szCs w:val="28"/>
          <w:lang w:val="uk-UA"/>
        </w:rPr>
        <w:t xml:space="preserve"> зокрема відповідність структури курсів </w:t>
      </w:r>
      <w:r>
        <w:rPr>
          <w:szCs w:val="28"/>
          <w:lang w:val="uk-UA"/>
        </w:rPr>
        <w:t>робочим програмам навчальних</w:t>
      </w:r>
      <w:r w:rsidR="00A96B1C">
        <w:rPr>
          <w:szCs w:val="28"/>
          <w:lang w:val="uk-UA"/>
        </w:rPr>
        <w:t xml:space="preserve"> дисциплін, відповідність матеріалів в курсах </w:t>
      </w:r>
      <w:r w:rsidR="00DE18D0">
        <w:rPr>
          <w:szCs w:val="28"/>
          <w:lang w:val="uk-UA"/>
        </w:rPr>
        <w:t>модел</w:t>
      </w:r>
      <w:r w:rsidR="00C05626">
        <w:rPr>
          <w:szCs w:val="28"/>
          <w:lang w:val="uk-UA"/>
        </w:rPr>
        <w:t>ям</w:t>
      </w:r>
      <w:r w:rsidR="00DE18D0">
        <w:rPr>
          <w:szCs w:val="28"/>
          <w:lang w:val="uk-UA"/>
        </w:rPr>
        <w:t xml:space="preserve"> навчання і </w:t>
      </w:r>
      <w:r w:rsidR="008B7E7E">
        <w:rPr>
          <w:szCs w:val="28"/>
          <w:lang w:val="uk-UA"/>
        </w:rPr>
        <w:t>метод</w:t>
      </w:r>
      <w:r w:rsidR="00A96B1C">
        <w:rPr>
          <w:szCs w:val="28"/>
          <w:lang w:val="uk-UA"/>
        </w:rPr>
        <w:t>ам</w:t>
      </w:r>
      <w:r w:rsidR="008B7E7E">
        <w:rPr>
          <w:szCs w:val="28"/>
          <w:lang w:val="uk-UA"/>
        </w:rPr>
        <w:t xml:space="preserve"> викладання.</w:t>
      </w:r>
    </w:p>
    <w:p w14:paraId="78B0AD60" w14:textId="44C5C240" w:rsidR="008B7E7E" w:rsidRPr="00BA34E4" w:rsidRDefault="008B7E7E" w:rsidP="008B7E7E">
      <w:pPr>
        <w:pStyle w:val="a3"/>
        <w:ind w:left="927"/>
        <w:jc w:val="both"/>
        <w:rPr>
          <w:rStyle w:val="hps"/>
          <w:i/>
          <w:iCs/>
          <w:sz w:val="28"/>
          <w:szCs w:val="28"/>
          <w:lang w:val="uk-UA"/>
        </w:rPr>
      </w:pPr>
      <w:r w:rsidRPr="00BA34E4">
        <w:rPr>
          <w:rStyle w:val="hps"/>
          <w:i/>
          <w:iCs/>
          <w:sz w:val="28"/>
          <w:szCs w:val="28"/>
          <w:lang w:val="uk-UA"/>
        </w:rPr>
        <w:t xml:space="preserve">Термін виконання: до </w:t>
      </w:r>
      <w:r>
        <w:rPr>
          <w:rStyle w:val="hps"/>
          <w:i/>
          <w:iCs/>
          <w:sz w:val="28"/>
          <w:szCs w:val="28"/>
          <w:lang w:val="uk-UA"/>
        </w:rPr>
        <w:t>01</w:t>
      </w:r>
      <w:r w:rsidRPr="00BA34E4">
        <w:rPr>
          <w:rStyle w:val="hps"/>
          <w:i/>
          <w:iCs/>
          <w:sz w:val="28"/>
          <w:szCs w:val="28"/>
          <w:lang w:val="uk-UA"/>
        </w:rPr>
        <w:t xml:space="preserve"> </w:t>
      </w:r>
      <w:r>
        <w:rPr>
          <w:rStyle w:val="hps"/>
          <w:i/>
          <w:iCs/>
          <w:sz w:val="28"/>
          <w:szCs w:val="28"/>
          <w:lang w:val="uk-UA"/>
        </w:rPr>
        <w:t>вересня</w:t>
      </w:r>
      <w:r w:rsidRPr="00BA34E4">
        <w:rPr>
          <w:rStyle w:val="hps"/>
          <w:i/>
          <w:iCs/>
          <w:sz w:val="28"/>
          <w:szCs w:val="28"/>
          <w:lang w:val="uk-UA"/>
        </w:rPr>
        <w:t xml:space="preserve"> 2025 р.</w:t>
      </w:r>
    </w:p>
    <w:p w14:paraId="2CF82D2B" w14:textId="4869FBAC" w:rsidR="008B7E7E" w:rsidRPr="00BA34E4" w:rsidRDefault="008B7E7E" w:rsidP="008B7E7E">
      <w:pPr>
        <w:pStyle w:val="a3"/>
        <w:ind w:left="927"/>
        <w:jc w:val="both"/>
        <w:rPr>
          <w:rStyle w:val="hps"/>
          <w:i/>
          <w:iCs/>
          <w:sz w:val="28"/>
          <w:szCs w:val="28"/>
          <w:lang w:val="uk-UA"/>
        </w:rPr>
      </w:pPr>
      <w:r w:rsidRPr="00BA34E4">
        <w:rPr>
          <w:rStyle w:val="hps"/>
          <w:i/>
          <w:iCs/>
          <w:sz w:val="28"/>
          <w:szCs w:val="28"/>
          <w:lang w:val="uk-UA"/>
        </w:rPr>
        <w:t>Відповідальн</w:t>
      </w:r>
      <w:r>
        <w:rPr>
          <w:rStyle w:val="hps"/>
          <w:i/>
          <w:iCs/>
          <w:sz w:val="28"/>
          <w:szCs w:val="28"/>
          <w:lang w:val="uk-UA"/>
        </w:rPr>
        <w:t>і</w:t>
      </w:r>
      <w:r w:rsidRPr="00BA34E4">
        <w:rPr>
          <w:rStyle w:val="hps"/>
          <w:i/>
          <w:iCs/>
          <w:sz w:val="28"/>
          <w:szCs w:val="28"/>
          <w:lang w:val="uk-UA"/>
        </w:rPr>
        <w:t>: директор</w:t>
      </w:r>
      <w:r>
        <w:rPr>
          <w:rStyle w:val="hps"/>
          <w:i/>
          <w:iCs/>
          <w:sz w:val="28"/>
          <w:szCs w:val="28"/>
          <w:lang w:val="uk-UA"/>
        </w:rPr>
        <w:t>и, декани</w:t>
      </w:r>
      <w:r w:rsidR="00C05626">
        <w:rPr>
          <w:rStyle w:val="hps"/>
          <w:i/>
          <w:iCs/>
          <w:sz w:val="28"/>
          <w:szCs w:val="28"/>
          <w:lang w:val="uk-UA"/>
        </w:rPr>
        <w:t xml:space="preserve">, голови </w:t>
      </w:r>
      <w:r w:rsidR="00F07556">
        <w:rPr>
          <w:rStyle w:val="hps"/>
          <w:i/>
          <w:iCs/>
          <w:sz w:val="28"/>
          <w:szCs w:val="28"/>
          <w:lang w:val="uk-UA"/>
        </w:rPr>
        <w:t>рад з якості структурних підрозділів.</w:t>
      </w:r>
    </w:p>
    <w:p w14:paraId="1BD1FFD3" w14:textId="45278C3D" w:rsidR="00C85058" w:rsidRPr="00BA34E4" w:rsidRDefault="006167D1" w:rsidP="008B7E7E">
      <w:pPr>
        <w:numPr>
          <w:ilvl w:val="0"/>
          <w:numId w:val="6"/>
        </w:numPr>
        <w:spacing w:before="240"/>
        <w:ind w:left="924" w:hanging="357"/>
        <w:rPr>
          <w:szCs w:val="28"/>
          <w:lang w:val="uk-UA"/>
        </w:rPr>
      </w:pPr>
      <w:r w:rsidRPr="00BA34E4">
        <w:rPr>
          <w:szCs w:val="28"/>
          <w:lang w:val="uk-UA"/>
        </w:rPr>
        <w:t>Завідувачам кафедр</w:t>
      </w:r>
      <w:r w:rsidR="00C85058" w:rsidRPr="00BA34E4">
        <w:rPr>
          <w:szCs w:val="28"/>
          <w:lang w:val="uk-UA"/>
        </w:rPr>
        <w:t>:</w:t>
      </w:r>
    </w:p>
    <w:p w14:paraId="101D7F1C" w14:textId="2DEBFB80" w:rsidR="00F07556" w:rsidRDefault="007108EE" w:rsidP="00E55453">
      <w:pPr>
        <w:numPr>
          <w:ilvl w:val="1"/>
          <w:numId w:val="14"/>
        </w:numPr>
        <w:ind w:left="1276"/>
        <w:rPr>
          <w:szCs w:val="28"/>
          <w:lang w:val="uk-UA"/>
        </w:rPr>
      </w:pPr>
      <w:r>
        <w:rPr>
          <w:szCs w:val="28"/>
          <w:lang w:val="uk-UA"/>
        </w:rPr>
        <w:t>о</w:t>
      </w:r>
      <w:r w:rsidR="00F07556">
        <w:rPr>
          <w:szCs w:val="28"/>
          <w:lang w:val="uk-UA"/>
        </w:rPr>
        <w:t>рганізувати роботу викладачів на платформі Міх</w:t>
      </w:r>
      <w:r w:rsidR="00D17C74" w:rsidRPr="00A552E6">
        <w:rPr>
          <w:szCs w:val="28"/>
          <w:lang w:val="uk-UA"/>
        </w:rPr>
        <w:t>, як правило,</w:t>
      </w:r>
      <w:r w:rsidR="00F07556" w:rsidRPr="00A552E6">
        <w:rPr>
          <w:szCs w:val="28"/>
          <w:lang w:val="uk-UA"/>
        </w:rPr>
        <w:t xml:space="preserve"> з </w:t>
      </w:r>
      <w:r w:rsidR="00F07556">
        <w:rPr>
          <w:szCs w:val="28"/>
          <w:lang w:val="uk-UA"/>
        </w:rPr>
        <w:t>дотриманням принципу «одна дисципліна – один структурований онлайн</w:t>
      </w:r>
      <w:r>
        <w:rPr>
          <w:szCs w:val="28"/>
          <w:lang w:val="uk-UA"/>
        </w:rPr>
        <w:t xml:space="preserve"> </w:t>
      </w:r>
      <w:r w:rsidR="00F07556">
        <w:rPr>
          <w:szCs w:val="28"/>
          <w:lang w:val="uk-UA"/>
        </w:rPr>
        <w:t>курс на платформі Міх»</w:t>
      </w:r>
      <w:r w:rsidR="00E740E3">
        <w:rPr>
          <w:szCs w:val="28"/>
          <w:lang w:val="uk-UA"/>
        </w:rPr>
        <w:t xml:space="preserve"> незалежно від форми навчання</w:t>
      </w:r>
      <w:r w:rsidR="00F07556">
        <w:rPr>
          <w:szCs w:val="28"/>
          <w:lang w:val="uk-UA"/>
        </w:rPr>
        <w:t>;</w:t>
      </w:r>
    </w:p>
    <w:p w14:paraId="2E001957" w14:textId="24E8C014" w:rsidR="00852D14" w:rsidRPr="00BA34E4" w:rsidRDefault="006167D1" w:rsidP="00E55453">
      <w:pPr>
        <w:numPr>
          <w:ilvl w:val="1"/>
          <w:numId w:val="14"/>
        </w:numPr>
        <w:ind w:left="1276"/>
        <w:rPr>
          <w:szCs w:val="28"/>
          <w:lang w:val="uk-UA"/>
        </w:rPr>
      </w:pPr>
      <w:r w:rsidRPr="00BA34E4">
        <w:rPr>
          <w:szCs w:val="28"/>
          <w:lang w:val="uk-UA"/>
        </w:rPr>
        <w:t xml:space="preserve">забезпечити наявність </w:t>
      </w:r>
      <w:r w:rsidR="00852D14" w:rsidRPr="00BA34E4">
        <w:rPr>
          <w:szCs w:val="28"/>
          <w:lang w:val="uk-UA"/>
        </w:rPr>
        <w:t xml:space="preserve">навчально-методичних комплексів з усіх дисциплін освітніх </w:t>
      </w:r>
      <w:r w:rsidR="00852D14" w:rsidRPr="00E740E3">
        <w:rPr>
          <w:szCs w:val="28"/>
          <w:lang w:val="uk-UA"/>
        </w:rPr>
        <w:t>програм</w:t>
      </w:r>
      <w:r w:rsidR="00247490" w:rsidRPr="00E740E3">
        <w:rPr>
          <w:szCs w:val="28"/>
          <w:lang w:val="uk-UA"/>
        </w:rPr>
        <w:t xml:space="preserve"> для всіх форм здобуття вищої освіти</w:t>
      </w:r>
      <w:r w:rsidR="00852D14" w:rsidRPr="00BA34E4">
        <w:rPr>
          <w:szCs w:val="28"/>
          <w:lang w:val="uk-UA"/>
        </w:rPr>
        <w:t xml:space="preserve"> в форматі </w:t>
      </w:r>
      <w:r w:rsidR="002A394F" w:rsidRPr="00BA34E4">
        <w:rPr>
          <w:szCs w:val="28"/>
          <w:lang w:val="uk-UA"/>
        </w:rPr>
        <w:t>онлайн-</w:t>
      </w:r>
      <w:r w:rsidR="00852D14" w:rsidRPr="00BA34E4">
        <w:rPr>
          <w:szCs w:val="28"/>
          <w:lang w:val="uk-UA"/>
        </w:rPr>
        <w:t xml:space="preserve">курсів на </w:t>
      </w:r>
      <w:r w:rsidRPr="00BA34E4">
        <w:rPr>
          <w:szCs w:val="28"/>
          <w:lang w:val="uk-UA"/>
        </w:rPr>
        <w:t>п</w:t>
      </w:r>
      <w:r w:rsidR="00852D14" w:rsidRPr="00BA34E4">
        <w:rPr>
          <w:szCs w:val="28"/>
          <w:lang w:val="uk-UA"/>
        </w:rPr>
        <w:t>латформі</w:t>
      </w:r>
      <w:r w:rsidRPr="00BA34E4">
        <w:rPr>
          <w:szCs w:val="28"/>
          <w:lang w:val="uk-UA"/>
        </w:rPr>
        <w:t xml:space="preserve"> </w:t>
      </w:r>
      <w:r w:rsidRPr="00BA34E4">
        <w:rPr>
          <w:szCs w:val="28"/>
          <w:lang w:val="en-US"/>
        </w:rPr>
        <w:t>Mix</w:t>
      </w:r>
      <w:r w:rsidRPr="00BA34E4">
        <w:rPr>
          <w:szCs w:val="28"/>
          <w:lang w:val="uk-UA"/>
        </w:rPr>
        <w:t xml:space="preserve">, що забезпечують можливість їх опанування в асинхронному режимі; </w:t>
      </w:r>
    </w:p>
    <w:p w14:paraId="563B6605" w14:textId="6184D3C5" w:rsidR="005512D1" w:rsidRPr="00E740E3" w:rsidRDefault="005512D1" w:rsidP="00FA7A64">
      <w:pPr>
        <w:numPr>
          <w:ilvl w:val="1"/>
          <w:numId w:val="14"/>
        </w:numPr>
        <w:ind w:left="1276"/>
        <w:rPr>
          <w:szCs w:val="28"/>
          <w:lang w:val="uk-UA"/>
        </w:rPr>
      </w:pPr>
      <w:r w:rsidRPr="00EE6BBF">
        <w:rPr>
          <w:szCs w:val="28"/>
          <w:lang w:val="uk-UA"/>
        </w:rPr>
        <w:t xml:space="preserve">забезпечити узгодження всіх навчальних доручень з курсами на платформі </w:t>
      </w:r>
      <w:proofErr w:type="spellStart"/>
      <w:r w:rsidR="00054877" w:rsidRPr="00EE6BBF">
        <w:rPr>
          <w:szCs w:val="28"/>
          <w:lang w:val="uk-UA"/>
        </w:rPr>
        <w:t>Mix</w:t>
      </w:r>
      <w:proofErr w:type="spellEnd"/>
      <w:r w:rsidR="00054877" w:rsidRPr="00EE6BBF">
        <w:rPr>
          <w:szCs w:val="28"/>
          <w:lang w:val="uk-UA"/>
        </w:rPr>
        <w:t xml:space="preserve"> </w:t>
      </w:r>
      <w:r w:rsidR="00E740E3">
        <w:rPr>
          <w:szCs w:val="28"/>
          <w:lang w:val="uk-UA"/>
        </w:rPr>
        <w:t>н</w:t>
      </w:r>
      <w:r w:rsidR="00EE6BBF" w:rsidRPr="00E740E3">
        <w:rPr>
          <w:szCs w:val="28"/>
          <w:lang w:val="uk-UA"/>
        </w:rPr>
        <w:t>е пізніше початку теоретичного навчання з дисципліни згідно графіку навчального процесу</w:t>
      </w:r>
      <w:r w:rsidRPr="00E740E3">
        <w:rPr>
          <w:szCs w:val="28"/>
          <w:lang w:val="uk-UA"/>
        </w:rPr>
        <w:t>;</w:t>
      </w:r>
    </w:p>
    <w:p w14:paraId="34CA4148" w14:textId="6955856D" w:rsidR="00852D14" w:rsidRPr="00BA34E4" w:rsidRDefault="006167D1" w:rsidP="00E55453">
      <w:pPr>
        <w:numPr>
          <w:ilvl w:val="1"/>
          <w:numId w:val="14"/>
        </w:numPr>
        <w:ind w:left="1276"/>
        <w:rPr>
          <w:szCs w:val="28"/>
          <w:lang w:val="uk-UA"/>
        </w:rPr>
      </w:pPr>
      <w:r w:rsidRPr="00BA34E4">
        <w:rPr>
          <w:szCs w:val="28"/>
          <w:lang w:val="uk-UA"/>
        </w:rPr>
        <w:t xml:space="preserve">організувати </w:t>
      </w:r>
      <w:r w:rsidR="002A394F" w:rsidRPr="00BA34E4">
        <w:rPr>
          <w:szCs w:val="28"/>
          <w:lang w:val="uk-UA"/>
        </w:rPr>
        <w:t xml:space="preserve">підключення до </w:t>
      </w:r>
      <w:r w:rsidR="00852D14" w:rsidRPr="00BA34E4">
        <w:rPr>
          <w:szCs w:val="28"/>
          <w:lang w:val="uk-UA"/>
        </w:rPr>
        <w:t xml:space="preserve">курсів </w:t>
      </w:r>
      <w:r w:rsidRPr="00BA34E4">
        <w:rPr>
          <w:szCs w:val="28"/>
          <w:lang w:val="uk-UA"/>
        </w:rPr>
        <w:t xml:space="preserve">на платформі </w:t>
      </w:r>
      <w:r w:rsidR="00054877" w:rsidRPr="00BA34E4">
        <w:rPr>
          <w:szCs w:val="28"/>
          <w:lang w:val="en-US"/>
        </w:rPr>
        <w:t>Mix</w:t>
      </w:r>
      <w:r w:rsidR="00054877" w:rsidRPr="008C4BE6">
        <w:rPr>
          <w:szCs w:val="28"/>
        </w:rPr>
        <w:t xml:space="preserve"> </w:t>
      </w:r>
      <w:r w:rsidR="007108EE">
        <w:rPr>
          <w:szCs w:val="28"/>
          <w:lang w:val="uk-UA"/>
        </w:rPr>
        <w:t>робочих програм навчальних</w:t>
      </w:r>
      <w:r w:rsidR="00852D14" w:rsidRPr="00BA34E4">
        <w:rPr>
          <w:szCs w:val="28"/>
          <w:lang w:val="uk-UA"/>
        </w:rPr>
        <w:t xml:space="preserve"> дисциплін</w:t>
      </w:r>
      <w:r w:rsidR="00C8631A" w:rsidRPr="00BA34E4">
        <w:rPr>
          <w:szCs w:val="28"/>
          <w:lang w:val="uk-UA"/>
        </w:rPr>
        <w:t xml:space="preserve"> засобами </w:t>
      </w:r>
      <w:r w:rsidR="00C84F74" w:rsidRPr="00BA34E4">
        <w:rPr>
          <w:szCs w:val="28"/>
          <w:lang w:val="uk-UA"/>
        </w:rPr>
        <w:t>платформи</w:t>
      </w:r>
      <w:r w:rsidRPr="00BA34E4">
        <w:rPr>
          <w:szCs w:val="28"/>
          <w:lang w:val="uk-UA"/>
        </w:rPr>
        <w:t>;</w:t>
      </w:r>
    </w:p>
    <w:p w14:paraId="3FF0BEAF" w14:textId="68460483" w:rsidR="00852D14" w:rsidRPr="00BA34E4" w:rsidRDefault="006167D1" w:rsidP="00E55453">
      <w:pPr>
        <w:numPr>
          <w:ilvl w:val="1"/>
          <w:numId w:val="14"/>
        </w:numPr>
        <w:ind w:left="1276"/>
        <w:rPr>
          <w:szCs w:val="28"/>
          <w:lang w:val="uk-UA"/>
        </w:rPr>
      </w:pPr>
      <w:r w:rsidRPr="00BA34E4">
        <w:rPr>
          <w:szCs w:val="28"/>
          <w:lang w:val="uk-UA"/>
        </w:rPr>
        <w:t xml:space="preserve">організувати роботу з </w:t>
      </w:r>
      <w:r w:rsidR="00852D14" w:rsidRPr="00BA34E4">
        <w:rPr>
          <w:szCs w:val="28"/>
          <w:lang w:val="uk-UA"/>
        </w:rPr>
        <w:t xml:space="preserve">узгодження </w:t>
      </w:r>
      <w:r w:rsidR="00C84F74" w:rsidRPr="00BA34E4">
        <w:rPr>
          <w:szCs w:val="28"/>
          <w:lang w:val="uk-UA"/>
        </w:rPr>
        <w:t xml:space="preserve">засобами платформи </w:t>
      </w:r>
      <w:r w:rsidR="00054877" w:rsidRPr="00BA34E4">
        <w:rPr>
          <w:szCs w:val="28"/>
          <w:lang w:val="en-US"/>
        </w:rPr>
        <w:t>Mix</w:t>
      </w:r>
      <w:r w:rsidR="00054877" w:rsidRPr="008C4BE6">
        <w:rPr>
          <w:szCs w:val="28"/>
        </w:rPr>
        <w:t xml:space="preserve"> </w:t>
      </w:r>
      <w:r w:rsidR="00852D14" w:rsidRPr="00BA34E4">
        <w:rPr>
          <w:szCs w:val="28"/>
          <w:lang w:val="uk-UA"/>
        </w:rPr>
        <w:t xml:space="preserve">матеріалів в курсах з тематичною структурою дисциплін в </w:t>
      </w:r>
      <w:r w:rsidR="007108EE">
        <w:rPr>
          <w:szCs w:val="28"/>
          <w:lang w:val="uk-UA"/>
        </w:rPr>
        <w:t>робочих програмах навчальних дисциплін</w:t>
      </w:r>
      <w:r w:rsidRPr="00BA34E4">
        <w:rPr>
          <w:szCs w:val="28"/>
          <w:lang w:val="uk-UA"/>
        </w:rPr>
        <w:t>;</w:t>
      </w:r>
    </w:p>
    <w:p w14:paraId="31E01A07" w14:textId="59128757" w:rsidR="00852D14" w:rsidRPr="007108EE" w:rsidRDefault="006167D1" w:rsidP="00EE6BBF">
      <w:pPr>
        <w:numPr>
          <w:ilvl w:val="1"/>
          <w:numId w:val="14"/>
        </w:numPr>
        <w:ind w:left="1276"/>
        <w:rPr>
          <w:szCs w:val="28"/>
          <w:lang w:val="uk-UA"/>
        </w:rPr>
      </w:pPr>
      <w:r w:rsidRPr="007108EE">
        <w:rPr>
          <w:szCs w:val="28"/>
          <w:lang w:val="uk-UA"/>
        </w:rPr>
        <w:t xml:space="preserve">забезпечити </w:t>
      </w:r>
      <w:r w:rsidR="00EE6BBF" w:rsidRPr="007108EE">
        <w:rPr>
          <w:szCs w:val="28"/>
          <w:lang w:val="uk-UA"/>
        </w:rPr>
        <w:t xml:space="preserve">поточне оцінювання всіх навчальних активностей дисципліни в курсах на платформі </w:t>
      </w:r>
      <w:proofErr w:type="spellStart"/>
      <w:r w:rsidR="00EE6BBF" w:rsidRPr="007108EE">
        <w:rPr>
          <w:szCs w:val="28"/>
          <w:lang w:val="uk-UA"/>
        </w:rPr>
        <w:t>Mix</w:t>
      </w:r>
      <w:proofErr w:type="spellEnd"/>
      <w:r w:rsidR="00EE6BBF" w:rsidRPr="007108EE">
        <w:rPr>
          <w:szCs w:val="28"/>
          <w:lang w:val="uk-UA"/>
        </w:rPr>
        <w:t xml:space="preserve"> для їх подальшого автоматичного експорту в АСУ)</w:t>
      </w:r>
      <w:r w:rsidR="00C8631A" w:rsidRPr="007108EE">
        <w:rPr>
          <w:szCs w:val="28"/>
          <w:lang w:val="uk-UA"/>
        </w:rPr>
        <w:t xml:space="preserve"> </w:t>
      </w:r>
      <w:r w:rsidR="009A3325" w:rsidRPr="007108EE">
        <w:rPr>
          <w:szCs w:val="28"/>
          <w:lang w:val="uk-UA"/>
        </w:rPr>
        <w:t>(журнал).</w:t>
      </w:r>
    </w:p>
    <w:p w14:paraId="00B1F539" w14:textId="4C8611DD" w:rsidR="009A3325" w:rsidRPr="00BA34E4" w:rsidRDefault="009A3325" w:rsidP="00F95C06">
      <w:pPr>
        <w:ind w:left="426" w:firstLine="426"/>
        <w:rPr>
          <w:rStyle w:val="hps"/>
          <w:i/>
          <w:iCs/>
          <w:szCs w:val="28"/>
          <w:lang w:val="uk-UA"/>
        </w:rPr>
      </w:pPr>
      <w:r w:rsidRPr="00BA34E4">
        <w:rPr>
          <w:rStyle w:val="hps"/>
          <w:i/>
          <w:iCs/>
          <w:szCs w:val="28"/>
          <w:lang w:val="uk-UA"/>
        </w:rPr>
        <w:t xml:space="preserve">Відповідальні: </w:t>
      </w:r>
      <w:r w:rsidR="00C84F74" w:rsidRPr="00BA34E4">
        <w:rPr>
          <w:rStyle w:val="hps"/>
          <w:i/>
          <w:iCs/>
          <w:szCs w:val="28"/>
          <w:lang w:val="uk-UA"/>
        </w:rPr>
        <w:t>завідувачі кафедр</w:t>
      </w:r>
    </w:p>
    <w:p w14:paraId="46193598" w14:textId="58854AB1" w:rsidR="009A3325" w:rsidRPr="00BA34E4" w:rsidRDefault="009A3325" w:rsidP="00F95C06">
      <w:pPr>
        <w:ind w:left="426" w:firstLine="426"/>
        <w:rPr>
          <w:rStyle w:val="hps"/>
          <w:i/>
          <w:iCs/>
          <w:szCs w:val="28"/>
          <w:lang w:val="uk-UA"/>
        </w:rPr>
      </w:pPr>
      <w:r w:rsidRPr="00BA34E4">
        <w:rPr>
          <w:rStyle w:val="hps"/>
          <w:i/>
          <w:iCs/>
          <w:szCs w:val="28"/>
          <w:lang w:val="uk-UA"/>
        </w:rPr>
        <w:t xml:space="preserve">Термін виконання: до 01 </w:t>
      </w:r>
      <w:r w:rsidR="00C84F74" w:rsidRPr="00BA34E4">
        <w:rPr>
          <w:rStyle w:val="hps"/>
          <w:i/>
          <w:iCs/>
          <w:szCs w:val="28"/>
          <w:lang w:val="uk-UA"/>
        </w:rPr>
        <w:t>вересня</w:t>
      </w:r>
      <w:r w:rsidRPr="00BA34E4">
        <w:rPr>
          <w:rStyle w:val="hps"/>
          <w:i/>
          <w:iCs/>
          <w:szCs w:val="28"/>
          <w:lang w:val="uk-UA"/>
        </w:rPr>
        <w:t xml:space="preserve"> 202</w:t>
      </w:r>
      <w:r w:rsidR="00C84F74" w:rsidRPr="00BA34E4">
        <w:rPr>
          <w:rStyle w:val="hps"/>
          <w:i/>
          <w:iCs/>
          <w:szCs w:val="28"/>
          <w:lang w:val="uk-UA"/>
        </w:rPr>
        <w:t>5</w:t>
      </w:r>
      <w:r w:rsidRPr="00BA34E4">
        <w:rPr>
          <w:rStyle w:val="hps"/>
          <w:i/>
          <w:iCs/>
          <w:szCs w:val="28"/>
          <w:lang w:val="uk-UA"/>
        </w:rPr>
        <w:t xml:space="preserve"> р.</w:t>
      </w:r>
    </w:p>
    <w:p w14:paraId="6ECBB8A5" w14:textId="13C770B7" w:rsidR="008B7E7E" w:rsidRPr="00BA34E4" w:rsidRDefault="008B7E7E" w:rsidP="008B7E7E">
      <w:pPr>
        <w:pStyle w:val="a3"/>
        <w:numPr>
          <w:ilvl w:val="0"/>
          <w:numId w:val="6"/>
        </w:numPr>
        <w:tabs>
          <w:tab w:val="left" w:pos="993"/>
        </w:tabs>
        <w:spacing w:before="240"/>
        <w:ind w:left="924" w:hanging="357"/>
        <w:contextualSpacing w:val="0"/>
        <w:jc w:val="both"/>
        <w:rPr>
          <w:sz w:val="28"/>
          <w:szCs w:val="28"/>
          <w:lang w:val="uk-UA"/>
        </w:rPr>
      </w:pPr>
      <w:r w:rsidRPr="00BA34E4">
        <w:rPr>
          <w:sz w:val="28"/>
          <w:szCs w:val="28"/>
          <w:lang w:val="uk-UA"/>
        </w:rPr>
        <w:t>Бібліотеці та видавництву разом з ОМЦТЕН розробити нов</w:t>
      </w:r>
      <w:r w:rsidR="00DE18D0">
        <w:rPr>
          <w:sz w:val="28"/>
          <w:szCs w:val="28"/>
          <w:lang w:val="uk-UA"/>
        </w:rPr>
        <w:t>і</w:t>
      </w:r>
      <w:r w:rsidRPr="00BA34E4">
        <w:rPr>
          <w:sz w:val="28"/>
          <w:szCs w:val="28"/>
          <w:lang w:val="uk-UA"/>
        </w:rPr>
        <w:t xml:space="preserve"> версі</w:t>
      </w:r>
      <w:r w:rsidR="00DE18D0">
        <w:rPr>
          <w:sz w:val="28"/>
          <w:szCs w:val="28"/>
          <w:lang w:val="uk-UA"/>
        </w:rPr>
        <w:t>ї</w:t>
      </w:r>
      <w:r w:rsidRPr="00BA34E4">
        <w:rPr>
          <w:sz w:val="28"/>
          <w:szCs w:val="28"/>
          <w:lang w:val="uk-UA"/>
        </w:rPr>
        <w:t xml:space="preserve"> положень </w:t>
      </w:r>
      <w:r w:rsidR="002D0B80">
        <w:rPr>
          <w:sz w:val="28"/>
          <w:szCs w:val="28"/>
          <w:lang w:val="uk-UA"/>
        </w:rPr>
        <w:t>«П</w:t>
      </w:r>
      <w:r w:rsidR="00DE18D0" w:rsidRPr="00DE18D0">
        <w:rPr>
          <w:sz w:val="28"/>
          <w:szCs w:val="28"/>
          <w:lang w:val="uk-UA"/>
        </w:rPr>
        <w:t>ро видавничу діяльність</w:t>
      </w:r>
      <w:r w:rsidR="00DE18D0">
        <w:rPr>
          <w:sz w:val="28"/>
          <w:szCs w:val="28"/>
          <w:lang w:val="uk-UA"/>
        </w:rPr>
        <w:t>,</w:t>
      </w:r>
      <w:r w:rsidR="00DE18D0" w:rsidRPr="008C4BE6">
        <w:rPr>
          <w:sz w:val="28"/>
          <w:szCs w:val="28"/>
          <w:lang w:val="uk-UA"/>
        </w:rPr>
        <w:t xml:space="preserve"> </w:t>
      </w:r>
      <w:r w:rsidR="00DE18D0" w:rsidRPr="00DE18D0">
        <w:rPr>
          <w:sz w:val="28"/>
          <w:szCs w:val="28"/>
          <w:lang w:val="uk-UA"/>
        </w:rPr>
        <w:t>порядок опублікування матеріалів та надання видавничих послуг у Сумському державному університеті</w:t>
      </w:r>
      <w:r w:rsidR="002D0B80">
        <w:rPr>
          <w:sz w:val="28"/>
          <w:szCs w:val="28"/>
          <w:lang w:val="uk-UA"/>
        </w:rPr>
        <w:t>»</w:t>
      </w:r>
      <w:r w:rsidR="00DE18D0">
        <w:rPr>
          <w:sz w:val="28"/>
          <w:szCs w:val="28"/>
          <w:lang w:val="uk-UA"/>
        </w:rPr>
        <w:t xml:space="preserve">, </w:t>
      </w:r>
      <w:r w:rsidR="002D0B80">
        <w:rPr>
          <w:sz w:val="28"/>
          <w:szCs w:val="28"/>
          <w:lang w:val="uk-UA"/>
        </w:rPr>
        <w:t>«Про</w:t>
      </w:r>
      <w:r w:rsidR="002D0B80" w:rsidRPr="00BA34E4">
        <w:rPr>
          <w:sz w:val="28"/>
          <w:szCs w:val="28"/>
          <w:lang w:val="uk-UA"/>
        </w:rPr>
        <w:t xml:space="preserve"> </w:t>
      </w:r>
      <w:r w:rsidRPr="00BA34E4">
        <w:rPr>
          <w:sz w:val="28"/>
          <w:szCs w:val="28"/>
          <w:lang w:val="uk-UA"/>
        </w:rPr>
        <w:t>електронні видання</w:t>
      </w:r>
      <w:r w:rsidR="00DE18D0">
        <w:rPr>
          <w:sz w:val="28"/>
          <w:szCs w:val="28"/>
          <w:lang w:val="uk-UA"/>
        </w:rPr>
        <w:t xml:space="preserve"> СумДУ</w:t>
      </w:r>
      <w:r w:rsidR="002D0B80">
        <w:rPr>
          <w:sz w:val="28"/>
          <w:szCs w:val="28"/>
          <w:lang w:val="uk-UA"/>
        </w:rPr>
        <w:t>»</w:t>
      </w:r>
      <w:r w:rsidRPr="00BA34E4">
        <w:rPr>
          <w:sz w:val="28"/>
          <w:szCs w:val="28"/>
          <w:lang w:val="uk-UA"/>
        </w:rPr>
        <w:t xml:space="preserve">, </w:t>
      </w:r>
      <w:r w:rsidR="002D0B80">
        <w:rPr>
          <w:sz w:val="28"/>
          <w:szCs w:val="28"/>
          <w:lang w:val="uk-UA"/>
        </w:rPr>
        <w:t>які</w:t>
      </w:r>
      <w:r w:rsidRPr="00BA34E4">
        <w:rPr>
          <w:sz w:val="28"/>
          <w:szCs w:val="28"/>
          <w:lang w:val="uk-UA"/>
        </w:rPr>
        <w:t xml:space="preserve"> ма</w:t>
      </w:r>
      <w:r w:rsidR="002D0B80">
        <w:rPr>
          <w:sz w:val="28"/>
          <w:szCs w:val="28"/>
          <w:lang w:val="uk-UA"/>
        </w:rPr>
        <w:t>ють</w:t>
      </w:r>
      <w:r w:rsidRPr="00BA34E4">
        <w:rPr>
          <w:sz w:val="28"/>
          <w:szCs w:val="28"/>
          <w:lang w:val="uk-UA"/>
        </w:rPr>
        <w:t xml:space="preserve"> передбач</w:t>
      </w:r>
      <w:r w:rsidR="002D0B80">
        <w:rPr>
          <w:sz w:val="28"/>
          <w:szCs w:val="28"/>
          <w:lang w:val="uk-UA"/>
        </w:rPr>
        <w:t>и</w:t>
      </w:r>
      <w:r w:rsidRPr="00BA34E4">
        <w:rPr>
          <w:sz w:val="28"/>
          <w:szCs w:val="28"/>
          <w:lang w:val="uk-UA"/>
        </w:rPr>
        <w:t xml:space="preserve">ти перевірку, класифікацію і публікацію онлайн-курсів </w:t>
      </w:r>
      <w:r w:rsidR="002D0B80">
        <w:rPr>
          <w:sz w:val="28"/>
          <w:szCs w:val="28"/>
          <w:lang w:val="uk-UA"/>
        </w:rPr>
        <w:t xml:space="preserve">на платформі </w:t>
      </w:r>
      <w:r w:rsidR="002D0B80">
        <w:rPr>
          <w:sz w:val="28"/>
          <w:szCs w:val="28"/>
          <w:lang w:val="en-US"/>
        </w:rPr>
        <w:t>Mix</w:t>
      </w:r>
      <w:r w:rsidR="002D0B80" w:rsidRPr="008C4BE6">
        <w:rPr>
          <w:sz w:val="28"/>
          <w:szCs w:val="28"/>
          <w:lang w:val="uk-UA"/>
        </w:rPr>
        <w:t xml:space="preserve"> </w:t>
      </w:r>
      <w:r w:rsidRPr="00BA34E4">
        <w:rPr>
          <w:sz w:val="28"/>
          <w:szCs w:val="28"/>
          <w:lang w:val="uk-UA"/>
        </w:rPr>
        <w:t xml:space="preserve">як електронних </w:t>
      </w:r>
      <w:r w:rsidR="002D0B80">
        <w:rPr>
          <w:sz w:val="28"/>
          <w:szCs w:val="28"/>
          <w:lang w:val="uk-UA"/>
        </w:rPr>
        <w:t xml:space="preserve">навчальних </w:t>
      </w:r>
      <w:r w:rsidRPr="00BA34E4">
        <w:rPr>
          <w:sz w:val="28"/>
          <w:szCs w:val="28"/>
          <w:lang w:val="uk-UA"/>
        </w:rPr>
        <w:t>видань.</w:t>
      </w:r>
    </w:p>
    <w:p w14:paraId="18779717" w14:textId="699425D5" w:rsidR="008B7E7E" w:rsidRPr="00BA34E4" w:rsidRDefault="008B7E7E" w:rsidP="004B207E">
      <w:pPr>
        <w:pStyle w:val="a3"/>
        <w:tabs>
          <w:tab w:val="left" w:pos="3402"/>
        </w:tabs>
        <w:ind w:left="2835" w:hanging="1908"/>
        <w:jc w:val="both"/>
        <w:rPr>
          <w:rStyle w:val="hps"/>
          <w:i/>
          <w:iCs/>
          <w:sz w:val="28"/>
          <w:szCs w:val="28"/>
          <w:lang w:val="uk-UA"/>
        </w:rPr>
      </w:pPr>
      <w:r w:rsidRPr="00BA34E4">
        <w:rPr>
          <w:rStyle w:val="hps"/>
          <w:i/>
          <w:iCs/>
          <w:sz w:val="28"/>
          <w:szCs w:val="28"/>
          <w:lang w:val="uk-UA"/>
        </w:rPr>
        <w:t>Відповідальн</w:t>
      </w:r>
      <w:r w:rsidR="00122C16">
        <w:rPr>
          <w:rStyle w:val="hps"/>
          <w:i/>
          <w:iCs/>
          <w:sz w:val="28"/>
          <w:szCs w:val="28"/>
          <w:lang w:val="uk-UA"/>
        </w:rPr>
        <w:t>і</w:t>
      </w:r>
      <w:r w:rsidRPr="00BA34E4">
        <w:rPr>
          <w:rStyle w:val="hps"/>
          <w:i/>
          <w:iCs/>
          <w:sz w:val="28"/>
          <w:szCs w:val="28"/>
          <w:lang w:val="uk-UA"/>
        </w:rPr>
        <w:t xml:space="preserve">: </w:t>
      </w:r>
      <w:r w:rsidR="00122C16">
        <w:rPr>
          <w:rStyle w:val="hps"/>
          <w:i/>
          <w:iCs/>
          <w:sz w:val="28"/>
          <w:szCs w:val="28"/>
          <w:lang w:val="uk-UA"/>
        </w:rPr>
        <w:tab/>
      </w:r>
      <w:r w:rsidRPr="00BA34E4">
        <w:rPr>
          <w:rStyle w:val="hps"/>
          <w:i/>
          <w:iCs/>
          <w:sz w:val="28"/>
          <w:szCs w:val="28"/>
          <w:lang w:val="uk-UA"/>
        </w:rPr>
        <w:t xml:space="preserve">директор бібліотеки О. </w:t>
      </w:r>
      <w:proofErr w:type="spellStart"/>
      <w:r w:rsidRPr="00BA34E4">
        <w:rPr>
          <w:rStyle w:val="hps"/>
          <w:i/>
          <w:iCs/>
          <w:sz w:val="28"/>
          <w:szCs w:val="28"/>
          <w:lang w:val="uk-UA"/>
        </w:rPr>
        <w:t>Крицька</w:t>
      </w:r>
      <w:proofErr w:type="spellEnd"/>
      <w:r w:rsidRPr="00BA34E4">
        <w:rPr>
          <w:rStyle w:val="hps"/>
          <w:i/>
          <w:iCs/>
          <w:sz w:val="28"/>
          <w:szCs w:val="28"/>
          <w:lang w:val="uk-UA"/>
        </w:rPr>
        <w:t>, директор видавництва О. </w:t>
      </w:r>
      <w:proofErr w:type="spellStart"/>
      <w:r w:rsidRPr="00BA34E4">
        <w:rPr>
          <w:rStyle w:val="hps"/>
          <w:i/>
          <w:iCs/>
          <w:sz w:val="28"/>
          <w:szCs w:val="28"/>
          <w:lang w:val="uk-UA"/>
        </w:rPr>
        <w:t>Бруєва</w:t>
      </w:r>
      <w:proofErr w:type="spellEnd"/>
      <w:r w:rsidRPr="00BA34E4">
        <w:rPr>
          <w:rStyle w:val="hps"/>
          <w:i/>
          <w:iCs/>
          <w:sz w:val="28"/>
          <w:szCs w:val="28"/>
          <w:lang w:val="uk-UA"/>
        </w:rPr>
        <w:t xml:space="preserve">, </w:t>
      </w:r>
      <w:r w:rsidR="004B207E">
        <w:rPr>
          <w:rStyle w:val="hps"/>
          <w:i/>
          <w:iCs/>
          <w:sz w:val="28"/>
          <w:szCs w:val="28"/>
          <w:lang w:val="uk-UA"/>
        </w:rPr>
        <w:t xml:space="preserve"> </w:t>
      </w:r>
      <w:r w:rsidRPr="00BA34E4">
        <w:rPr>
          <w:rStyle w:val="hps"/>
          <w:i/>
          <w:iCs/>
          <w:sz w:val="28"/>
          <w:szCs w:val="28"/>
          <w:lang w:val="uk-UA"/>
        </w:rPr>
        <w:t>директор ОМЦТЕН Ю. </w:t>
      </w:r>
      <w:proofErr w:type="spellStart"/>
      <w:r w:rsidRPr="00BA34E4">
        <w:rPr>
          <w:rStyle w:val="hps"/>
          <w:i/>
          <w:iCs/>
          <w:sz w:val="28"/>
          <w:szCs w:val="28"/>
          <w:lang w:val="uk-UA"/>
        </w:rPr>
        <w:t>Зубань</w:t>
      </w:r>
      <w:proofErr w:type="spellEnd"/>
    </w:p>
    <w:p w14:paraId="3EEC1EA7" w14:textId="77777777" w:rsidR="008B7E7E" w:rsidRPr="00BA34E4" w:rsidRDefault="008B7E7E" w:rsidP="008B7E7E">
      <w:pPr>
        <w:pStyle w:val="a3"/>
        <w:ind w:left="927"/>
        <w:jc w:val="both"/>
        <w:rPr>
          <w:rStyle w:val="hps"/>
          <w:i/>
          <w:iCs/>
          <w:sz w:val="28"/>
          <w:szCs w:val="28"/>
          <w:lang w:val="uk-UA"/>
        </w:rPr>
      </w:pPr>
      <w:r w:rsidRPr="00BA34E4">
        <w:rPr>
          <w:rStyle w:val="hps"/>
          <w:i/>
          <w:iCs/>
          <w:sz w:val="28"/>
          <w:szCs w:val="28"/>
          <w:lang w:val="uk-UA"/>
        </w:rPr>
        <w:t>Термін виконання: до 30 грудня 2025 р.</w:t>
      </w:r>
    </w:p>
    <w:p w14:paraId="4E134F2D" w14:textId="29471B45" w:rsidR="00EF02B6" w:rsidRDefault="00EF02B6" w:rsidP="008B7E7E">
      <w:pPr>
        <w:numPr>
          <w:ilvl w:val="0"/>
          <w:numId w:val="6"/>
        </w:numPr>
        <w:spacing w:before="240"/>
        <w:ind w:left="924" w:hanging="357"/>
        <w:rPr>
          <w:szCs w:val="28"/>
          <w:lang w:val="uk-UA"/>
        </w:rPr>
      </w:pPr>
      <w:r w:rsidRPr="00BA34E4">
        <w:rPr>
          <w:szCs w:val="28"/>
          <w:lang w:val="uk-UA"/>
        </w:rPr>
        <w:lastRenderedPageBreak/>
        <w:t>ОМЦТЕН забезпеч</w:t>
      </w:r>
      <w:r w:rsidR="00DE18D0">
        <w:rPr>
          <w:szCs w:val="28"/>
          <w:lang w:val="uk-UA"/>
        </w:rPr>
        <w:t>ува</w:t>
      </w:r>
      <w:r w:rsidRPr="00BA34E4">
        <w:rPr>
          <w:szCs w:val="28"/>
          <w:lang w:val="uk-UA"/>
        </w:rPr>
        <w:t>ти</w:t>
      </w:r>
      <w:r>
        <w:rPr>
          <w:szCs w:val="28"/>
          <w:lang w:val="uk-UA"/>
        </w:rPr>
        <w:t>:</w:t>
      </w:r>
    </w:p>
    <w:p w14:paraId="55D15946" w14:textId="77777777" w:rsidR="00EF02B6" w:rsidRPr="00BA34E4" w:rsidRDefault="00EF02B6" w:rsidP="00EF02B6">
      <w:pPr>
        <w:pStyle w:val="a3"/>
        <w:numPr>
          <w:ilvl w:val="0"/>
          <w:numId w:val="15"/>
        </w:numPr>
        <w:jc w:val="both"/>
        <w:rPr>
          <w:i/>
          <w:iCs/>
          <w:sz w:val="28"/>
          <w:szCs w:val="28"/>
          <w:lang w:val="uk-UA"/>
        </w:rPr>
      </w:pPr>
      <w:r w:rsidRPr="00BA34E4">
        <w:rPr>
          <w:rStyle w:val="hps"/>
          <w:sz w:val="28"/>
          <w:szCs w:val="28"/>
          <w:lang w:val="uk-UA"/>
        </w:rPr>
        <w:t>контроль за показниками узгодженості доручень на платформі з курсами</w:t>
      </w:r>
      <w:r w:rsidRPr="008C4BE6">
        <w:rPr>
          <w:rStyle w:val="hps"/>
          <w:sz w:val="28"/>
          <w:szCs w:val="28"/>
        </w:rPr>
        <w:t>,</w:t>
      </w:r>
      <w:r w:rsidRPr="00BA34E4">
        <w:rPr>
          <w:rStyle w:val="hps"/>
          <w:sz w:val="28"/>
          <w:szCs w:val="28"/>
          <w:lang w:val="uk-UA"/>
        </w:rPr>
        <w:t xml:space="preserve"> </w:t>
      </w:r>
      <w:r w:rsidRPr="00BA34E4">
        <w:rPr>
          <w:sz w:val="28"/>
          <w:szCs w:val="28"/>
          <w:lang w:val="uk-UA"/>
        </w:rPr>
        <w:t>матеріалів з тематичною структурою дисциплін в силабусах;</w:t>
      </w:r>
    </w:p>
    <w:p w14:paraId="5B5AA9CB" w14:textId="77777777" w:rsidR="00EF02B6" w:rsidRPr="00BA34E4" w:rsidRDefault="00EF02B6" w:rsidP="00EF02B6">
      <w:pPr>
        <w:pStyle w:val="a3"/>
        <w:numPr>
          <w:ilvl w:val="0"/>
          <w:numId w:val="15"/>
        </w:numPr>
        <w:jc w:val="both"/>
        <w:rPr>
          <w:rStyle w:val="hps"/>
          <w:i/>
          <w:iCs/>
          <w:sz w:val="28"/>
          <w:szCs w:val="28"/>
          <w:lang w:val="uk-UA"/>
        </w:rPr>
      </w:pPr>
      <w:r w:rsidRPr="00BA34E4">
        <w:rPr>
          <w:rStyle w:val="hps"/>
          <w:sz w:val="28"/>
          <w:szCs w:val="28"/>
          <w:lang w:val="uk-UA"/>
        </w:rPr>
        <w:t>регулярне інформування уповноважених осіб у всіх підрозділах про показники узгодженості та стан забезпечення курсів на платформі.</w:t>
      </w:r>
    </w:p>
    <w:p w14:paraId="6F28F53C" w14:textId="27EDF3EB" w:rsidR="009A3325" w:rsidRPr="00BA34E4" w:rsidRDefault="00EF02B6" w:rsidP="008B7E7E">
      <w:pPr>
        <w:ind w:left="927" w:firstLine="0"/>
        <w:rPr>
          <w:szCs w:val="28"/>
          <w:lang w:val="uk-UA"/>
        </w:rPr>
      </w:pPr>
      <w:r w:rsidRPr="00EF02B6">
        <w:rPr>
          <w:rStyle w:val="hps"/>
          <w:i/>
          <w:iCs/>
          <w:szCs w:val="28"/>
          <w:lang w:val="uk-UA"/>
        </w:rPr>
        <w:t>Відповідальний: директор ОМЦТЕН Ю. </w:t>
      </w:r>
      <w:proofErr w:type="spellStart"/>
      <w:r w:rsidRPr="00EF02B6">
        <w:rPr>
          <w:rStyle w:val="hps"/>
          <w:i/>
          <w:iCs/>
          <w:szCs w:val="28"/>
          <w:lang w:val="uk-UA"/>
        </w:rPr>
        <w:t>Зубань</w:t>
      </w:r>
      <w:proofErr w:type="spellEnd"/>
    </w:p>
    <w:p w14:paraId="5B157610" w14:textId="3ACE2A2F" w:rsidR="00C84F74" w:rsidRPr="00BA34E4" w:rsidRDefault="00DE18D0" w:rsidP="00AA05A9">
      <w:pPr>
        <w:pStyle w:val="a3"/>
        <w:ind w:left="927"/>
        <w:jc w:val="both"/>
        <w:rPr>
          <w:rStyle w:val="hps"/>
          <w:i/>
          <w:iCs/>
          <w:sz w:val="28"/>
          <w:szCs w:val="28"/>
          <w:lang w:val="uk-UA"/>
        </w:rPr>
      </w:pPr>
      <w:r w:rsidRPr="00BA34E4">
        <w:rPr>
          <w:rStyle w:val="hps"/>
          <w:i/>
          <w:iCs/>
          <w:sz w:val="28"/>
          <w:szCs w:val="28"/>
          <w:lang w:val="uk-UA"/>
        </w:rPr>
        <w:t>Термін виконання:</w:t>
      </w:r>
      <w:r>
        <w:rPr>
          <w:rStyle w:val="hps"/>
          <w:i/>
          <w:iCs/>
          <w:sz w:val="28"/>
          <w:szCs w:val="28"/>
          <w:lang w:val="uk-UA"/>
        </w:rPr>
        <w:t xml:space="preserve"> постійно.</w:t>
      </w:r>
    </w:p>
    <w:p w14:paraId="3BC4EB49" w14:textId="77777777" w:rsidR="00EE705E" w:rsidRPr="00BA34E4" w:rsidRDefault="00EE705E" w:rsidP="00664EAB">
      <w:pPr>
        <w:pStyle w:val="a3"/>
        <w:ind w:left="927"/>
        <w:jc w:val="both"/>
        <w:rPr>
          <w:rStyle w:val="hps"/>
          <w:i/>
          <w:iCs/>
          <w:sz w:val="28"/>
          <w:szCs w:val="28"/>
          <w:lang w:val="uk-UA"/>
        </w:rPr>
      </w:pPr>
    </w:p>
    <w:p w14:paraId="2D1207D2" w14:textId="16AEA176" w:rsidR="0004116D" w:rsidRPr="00BA34E4" w:rsidRDefault="0004116D" w:rsidP="001444FA">
      <w:pPr>
        <w:ind w:firstLine="0"/>
        <w:rPr>
          <w:szCs w:val="28"/>
          <w:lang w:val="uk-UA"/>
        </w:rPr>
      </w:pPr>
      <w:r w:rsidRPr="00BA34E4">
        <w:rPr>
          <w:szCs w:val="28"/>
          <w:lang w:val="uk-UA"/>
        </w:rPr>
        <w:t xml:space="preserve">Голова ради з якості </w:t>
      </w:r>
      <w:r w:rsidRPr="00BA34E4">
        <w:rPr>
          <w:szCs w:val="28"/>
          <w:lang w:val="uk-UA"/>
        </w:rPr>
        <w:tab/>
      </w:r>
      <w:r w:rsidRPr="00BA34E4">
        <w:rPr>
          <w:szCs w:val="28"/>
          <w:lang w:val="uk-UA"/>
        </w:rPr>
        <w:tab/>
      </w:r>
      <w:r w:rsidRPr="00BA34E4">
        <w:rPr>
          <w:szCs w:val="28"/>
          <w:lang w:val="uk-UA"/>
        </w:rPr>
        <w:tab/>
      </w:r>
      <w:r w:rsidRPr="00BA34E4">
        <w:rPr>
          <w:szCs w:val="28"/>
          <w:lang w:val="uk-UA"/>
        </w:rPr>
        <w:tab/>
      </w:r>
      <w:r w:rsidRPr="00BA34E4">
        <w:rPr>
          <w:szCs w:val="28"/>
          <w:lang w:val="uk-UA"/>
        </w:rPr>
        <w:tab/>
      </w:r>
      <w:r w:rsidRPr="00BA34E4">
        <w:rPr>
          <w:szCs w:val="28"/>
          <w:lang w:val="uk-UA"/>
        </w:rPr>
        <w:tab/>
      </w:r>
      <w:r w:rsidRPr="00BA34E4">
        <w:rPr>
          <w:szCs w:val="28"/>
          <w:lang w:val="uk-UA"/>
        </w:rPr>
        <w:tab/>
      </w:r>
      <w:r w:rsidR="008823F5" w:rsidRPr="00BA34E4">
        <w:rPr>
          <w:szCs w:val="28"/>
          <w:lang w:val="uk-UA"/>
        </w:rPr>
        <w:t>Анатолій ВАСИЛЬЄВ</w:t>
      </w:r>
    </w:p>
    <w:p w14:paraId="4F32D7C0" w14:textId="01C6147A" w:rsidR="00042769" w:rsidRPr="00BA34E4" w:rsidRDefault="00042769" w:rsidP="001444FA">
      <w:pPr>
        <w:ind w:firstLine="0"/>
        <w:rPr>
          <w:szCs w:val="28"/>
          <w:lang w:val="uk-UA"/>
        </w:rPr>
      </w:pPr>
    </w:p>
    <w:p w14:paraId="2781A41C" w14:textId="77777777" w:rsidR="004B207E" w:rsidRDefault="004B207E" w:rsidP="001444FA">
      <w:pPr>
        <w:ind w:firstLine="0"/>
        <w:rPr>
          <w:szCs w:val="28"/>
          <w:lang w:val="uk-UA"/>
        </w:rPr>
      </w:pPr>
    </w:p>
    <w:p w14:paraId="78BB4998" w14:textId="410CEA34" w:rsidR="0004116D" w:rsidRPr="00BA34E4" w:rsidRDefault="0004116D" w:rsidP="001444FA">
      <w:pPr>
        <w:ind w:firstLine="0"/>
        <w:rPr>
          <w:szCs w:val="28"/>
          <w:lang w:val="uk-UA"/>
        </w:rPr>
      </w:pPr>
      <w:r w:rsidRPr="00BA34E4">
        <w:rPr>
          <w:szCs w:val="28"/>
          <w:lang w:val="uk-UA"/>
        </w:rPr>
        <w:t xml:space="preserve">Вчений секретар </w:t>
      </w:r>
      <w:r w:rsidRPr="00BA34E4">
        <w:rPr>
          <w:szCs w:val="28"/>
          <w:lang w:val="uk-UA"/>
        </w:rPr>
        <w:tab/>
      </w:r>
      <w:r w:rsidRPr="00BA34E4">
        <w:rPr>
          <w:szCs w:val="28"/>
          <w:lang w:val="uk-UA"/>
        </w:rPr>
        <w:tab/>
      </w:r>
      <w:r w:rsidRPr="00BA34E4">
        <w:rPr>
          <w:szCs w:val="28"/>
          <w:lang w:val="uk-UA"/>
        </w:rPr>
        <w:tab/>
      </w:r>
      <w:r w:rsidRPr="00BA34E4">
        <w:rPr>
          <w:szCs w:val="28"/>
          <w:lang w:val="uk-UA"/>
        </w:rPr>
        <w:tab/>
      </w:r>
      <w:r w:rsidRPr="00BA34E4">
        <w:rPr>
          <w:szCs w:val="28"/>
          <w:lang w:val="uk-UA"/>
        </w:rPr>
        <w:tab/>
      </w:r>
      <w:r w:rsidRPr="00BA34E4">
        <w:rPr>
          <w:szCs w:val="28"/>
          <w:lang w:val="uk-UA"/>
        </w:rPr>
        <w:tab/>
      </w:r>
      <w:r w:rsidRPr="00BA34E4">
        <w:rPr>
          <w:szCs w:val="28"/>
          <w:lang w:val="uk-UA"/>
        </w:rPr>
        <w:tab/>
      </w:r>
      <w:r w:rsidRPr="00BA34E4">
        <w:rPr>
          <w:szCs w:val="28"/>
          <w:lang w:val="uk-UA"/>
        </w:rPr>
        <w:tab/>
        <w:t>О</w:t>
      </w:r>
      <w:r w:rsidR="00541A81" w:rsidRPr="00BA34E4">
        <w:rPr>
          <w:szCs w:val="28"/>
          <w:lang w:val="uk-UA"/>
        </w:rPr>
        <w:t>л</w:t>
      </w:r>
      <w:r w:rsidR="00C32A59" w:rsidRPr="00BA34E4">
        <w:rPr>
          <w:szCs w:val="28"/>
          <w:lang w:val="uk-UA"/>
        </w:rPr>
        <w:t>ьг</w:t>
      </w:r>
      <w:r w:rsidR="00541A81" w:rsidRPr="00BA34E4">
        <w:rPr>
          <w:szCs w:val="28"/>
          <w:lang w:val="uk-UA"/>
        </w:rPr>
        <w:t>а</w:t>
      </w:r>
      <w:r w:rsidRPr="00BA34E4">
        <w:rPr>
          <w:szCs w:val="28"/>
          <w:lang w:val="uk-UA"/>
        </w:rPr>
        <w:t> </w:t>
      </w:r>
      <w:r w:rsidR="00C32A59" w:rsidRPr="00BA34E4">
        <w:rPr>
          <w:szCs w:val="28"/>
          <w:lang w:val="uk-UA"/>
        </w:rPr>
        <w:t>ДЕЙНЕКА</w:t>
      </w:r>
    </w:p>
    <w:sectPr w:rsidR="0004116D" w:rsidRPr="00BA34E4" w:rsidSect="0064540F">
      <w:pgSz w:w="11906" w:h="16838"/>
      <w:pgMar w:top="1134" w:right="624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B32DF1" w16cex:dateUtc="2025-04-23T06:14:00Z"/>
  <w16cex:commentExtensible w16cex:durableId="2BB331A3" w16cex:dateUtc="2025-04-23T06:30:00Z"/>
  <w16cex:commentExtensible w16cex:durableId="2BB331C9" w16cex:dateUtc="2025-04-23T06:30:00Z"/>
  <w16cex:commentExtensible w16cex:durableId="2BB33216" w16cex:dateUtc="2025-04-23T06:32:00Z"/>
  <w16cex:commentExtensible w16cex:durableId="2BB3343B" w16cex:dateUtc="2025-04-23T06:41:00Z"/>
  <w16cex:commentExtensible w16cex:durableId="2BB33540" w16cex:dateUtc="2025-04-23T0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69BEA7" w16cid:durableId="2BB32DF1"/>
  <w16cid:commentId w16cid:paraId="1564B795" w16cid:durableId="2BB331A3"/>
  <w16cid:commentId w16cid:paraId="43DA6A83" w16cid:durableId="2BB331C9"/>
  <w16cid:commentId w16cid:paraId="41651933" w16cid:durableId="2BB33216"/>
  <w16cid:commentId w16cid:paraId="4D3B861B" w16cid:durableId="2BB3343B"/>
  <w16cid:commentId w16cid:paraId="7FDA94BD" w16cid:durableId="2BB3354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B6A9C"/>
    <w:multiLevelType w:val="hybridMultilevel"/>
    <w:tmpl w:val="6F904074"/>
    <w:lvl w:ilvl="0" w:tplc="6D96B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5AB6"/>
    <w:multiLevelType w:val="hybridMultilevel"/>
    <w:tmpl w:val="A7E46F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3533B3"/>
    <w:multiLevelType w:val="multilevel"/>
    <w:tmpl w:val="48E849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D68541A"/>
    <w:multiLevelType w:val="multilevel"/>
    <w:tmpl w:val="1B444A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200C299D"/>
    <w:multiLevelType w:val="hybridMultilevel"/>
    <w:tmpl w:val="352682BC"/>
    <w:lvl w:ilvl="0" w:tplc="CFF2F00C">
      <w:start w:val="1"/>
      <w:numFmt w:val="bullet"/>
      <w:lvlText w:val="­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632194"/>
    <w:multiLevelType w:val="hybridMultilevel"/>
    <w:tmpl w:val="B658C1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6F0016"/>
    <w:multiLevelType w:val="multilevel"/>
    <w:tmpl w:val="CEA654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FB55E65"/>
    <w:multiLevelType w:val="hybridMultilevel"/>
    <w:tmpl w:val="EF16E448"/>
    <w:lvl w:ilvl="0" w:tplc="CFF2F00C">
      <w:start w:val="1"/>
      <w:numFmt w:val="bullet"/>
      <w:lvlText w:val="­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285382"/>
    <w:multiLevelType w:val="hybridMultilevel"/>
    <w:tmpl w:val="5AC4A888"/>
    <w:lvl w:ilvl="0" w:tplc="12303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A61B74"/>
    <w:multiLevelType w:val="hybridMultilevel"/>
    <w:tmpl w:val="B9DA8F1A"/>
    <w:lvl w:ilvl="0" w:tplc="6D96B02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EF866EA"/>
    <w:multiLevelType w:val="hybridMultilevel"/>
    <w:tmpl w:val="E60C093A"/>
    <w:lvl w:ilvl="0" w:tplc="CFF2F00C">
      <w:start w:val="1"/>
      <w:numFmt w:val="bullet"/>
      <w:lvlText w:val="­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1D7DBF"/>
    <w:multiLevelType w:val="hybridMultilevel"/>
    <w:tmpl w:val="A7807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13E9"/>
    <w:multiLevelType w:val="hybridMultilevel"/>
    <w:tmpl w:val="2A36DFB4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59863168"/>
    <w:multiLevelType w:val="hybridMultilevel"/>
    <w:tmpl w:val="3C70ED18"/>
    <w:lvl w:ilvl="0" w:tplc="6D96B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A0FDC"/>
    <w:multiLevelType w:val="hybridMultilevel"/>
    <w:tmpl w:val="4B4405F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0CF208E"/>
    <w:multiLevelType w:val="hybridMultilevel"/>
    <w:tmpl w:val="5484A66A"/>
    <w:lvl w:ilvl="0" w:tplc="6D96B0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15"/>
  </w:num>
  <w:num w:numId="9">
    <w:abstractNumId w:val="9"/>
  </w:num>
  <w:num w:numId="10">
    <w:abstractNumId w:val="11"/>
  </w:num>
  <w:num w:numId="11">
    <w:abstractNumId w:val="0"/>
  </w:num>
  <w:num w:numId="12">
    <w:abstractNumId w:val="13"/>
  </w:num>
  <w:num w:numId="13">
    <w:abstractNumId w:val="2"/>
  </w:num>
  <w:num w:numId="14">
    <w:abstractNumId w:val="3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ysDQzNzAxtDA3NDFR0lEKTi0uzszPAykwrAUAonq24CwAAAA="/>
  </w:docVars>
  <w:rsids>
    <w:rsidRoot w:val="00BE4111"/>
    <w:rsid w:val="00010CD2"/>
    <w:rsid w:val="0001361E"/>
    <w:rsid w:val="00013890"/>
    <w:rsid w:val="0004116D"/>
    <w:rsid w:val="00042769"/>
    <w:rsid w:val="00050D77"/>
    <w:rsid w:val="00052926"/>
    <w:rsid w:val="00054877"/>
    <w:rsid w:val="0008260E"/>
    <w:rsid w:val="00097E13"/>
    <w:rsid w:val="0011142F"/>
    <w:rsid w:val="00122C16"/>
    <w:rsid w:val="001248F1"/>
    <w:rsid w:val="0013303A"/>
    <w:rsid w:val="00135F39"/>
    <w:rsid w:val="001444FA"/>
    <w:rsid w:val="00157B14"/>
    <w:rsid w:val="00165B05"/>
    <w:rsid w:val="0019032D"/>
    <w:rsid w:val="001D053F"/>
    <w:rsid w:val="001F6AC0"/>
    <w:rsid w:val="00203238"/>
    <w:rsid w:val="00210C65"/>
    <w:rsid w:val="0021662C"/>
    <w:rsid w:val="0023627C"/>
    <w:rsid w:val="0024072C"/>
    <w:rsid w:val="00240B59"/>
    <w:rsid w:val="00242242"/>
    <w:rsid w:val="002457AF"/>
    <w:rsid w:val="00247490"/>
    <w:rsid w:val="002609E8"/>
    <w:rsid w:val="00271FE6"/>
    <w:rsid w:val="002A0AA9"/>
    <w:rsid w:val="002A394F"/>
    <w:rsid w:val="002C7EE3"/>
    <w:rsid w:val="002D0B80"/>
    <w:rsid w:val="002D3708"/>
    <w:rsid w:val="002E0C25"/>
    <w:rsid w:val="002E3AFB"/>
    <w:rsid w:val="003171A0"/>
    <w:rsid w:val="00317661"/>
    <w:rsid w:val="0032249A"/>
    <w:rsid w:val="00327333"/>
    <w:rsid w:val="00346268"/>
    <w:rsid w:val="00347F83"/>
    <w:rsid w:val="003618DD"/>
    <w:rsid w:val="0036781A"/>
    <w:rsid w:val="003C489C"/>
    <w:rsid w:val="003D4C37"/>
    <w:rsid w:val="003E04B5"/>
    <w:rsid w:val="003F1821"/>
    <w:rsid w:val="003F3E53"/>
    <w:rsid w:val="003F4883"/>
    <w:rsid w:val="00400A57"/>
    <w:rsid w:val="00415EB9"/>
    <w:rsid w:val="00440E6A"/>
    <w:rsid w:val="004705F0"/>
    <w:rsid w:val="004850AD"/>
    <w:rsid w:val="00491BA4"/>
    <w:rsid w:val="004962E5"/>
    <w:rsid w:val="004A53F0"/>
    <w:rsid w:val="004A5445"/>
    <w:rsid w:val="004B207E"/>
    <w:rsid w:val="004C75DA"/>
    <w:rsid w:val="004D0E46"/>
    <w:rsid w:val="00501B5C"/>
    <w:rsid w:val="00541A81"/>
    <w:rsid w:val="005512D1"/>
    <w:rsid w:val="00552A26"/>
    <w:rsid w:val="00553635"/>
    <w:rsid w:val="00580136"/>
    <w:rsid w:val="00580FF8"/>
    <w:rsid w:val="00583587"/>
    <w:rsid w:val="00583E02"/>
    <w:rsid w:val="005961EC"/>
    <w:rsid w:val="005A13B1"/>
    <w:rsid w:val="005A5213"/>
    <w:rsid w:val="005A5BF0"/>
    <w:rsid w:val="005A5F29"/>
    <w:rsid w:val="005B7589"/>
    <w:rsid w:val="005D660B"/>
    <w:rsid w:val="005E0B8F"/>
    <w:rsid w:val="005E531A"/>
    <w:rsid w:val="005E7B6B"/>
    <w:rsid w:val="006126C2"/>
    <w:rsid w:val="006148D9"/>
    <w:rsid w:val="006167D1"/>
    <w:rsid w:val="00620D98"/>
    <w:rsid w:val="0062410B"/>
    <w:rsid w:val="00627172"/>
    <w:rsid w:val="00630AA7"/>
    <w:rsid w:val="00636D7F"/>
    <w:rsid w:val="0064540F"/>
    <w:rsid w:val="00664EAB"/>
    <w:rsid w:val="006668EB"/>
    <w:rsid w:val="006704C1"/>
    <w:rsid w:val="00681E1C"/>
    <w:rsid w:val="006861FA"/>
    <w:rsid w:val="00694FE6"/>
    <w:rsid w:val="006A7CBE"/>
    <w:rsid w:val="006D6F58"/>
    <w:rsid w:val="007108EE"/>
    <w:rsid w:val="007245C7"/>
    <w:rsid w:val="00724DB2"/>
    <w:rsid w:val="007278B4"/>
    <w:rsid w:val="0073617A"/>
    <w:rsid w:val="007407CB"/>
    <w:rsid w:val="00740CB0"/>
    <w:rsid w:val="0076298D"/>
    <w:rsid w:val="0077521D"/>
    <w:rsid w:val="007965B2"/>
    <w:rsid w:val="007E6D7D"/>
    <w:rsid w:val="00830218"/>
    <w:rsid w:val="00833432"/>
    <w:rsid w:val="00852696"/>
    <w:rsid w:val="00852D14"/>
    <w:rsid w:val="00870825"/>
    <w:rsid w:val="008823F5"/>
    <w:rsid w:val="008900B0"/>
    <w:rsid w:val="008B7E7E"/>
    <w:rsid w:val="008C1300"/>
    <w:rsid w:val="008C2647"/>
    <w:rsid w:val="008C273A"/>
    <w:rsid w:val="008C4BE6"/>
    <w:rsid w:val="008D2F64"/>
    <w:rsid w:val="008D41EC"/>
    <w:rsid w:val="008D5012"/>
    <w:rsid w:val="008D73A1"/>
    <w:rsid w:val="008F3C95"/>
    <w:rsid w:val="009015EB"/>
    <w:rsid w:val="009071C2"/>
    <w:rsid w:val="0091115F"/>
    <w:rsid w:val="00912787"/>
    <w:rsid w:val="009210FD"/>
    <w:rsid w:val="00924099"/>
    <w:rsid w:val="00952FEA"/>
    <w:rsid w:val="0096059D"/>
    <w:rsid w:val="00996596"/>
    <w:rsid w:val="009A3325"/>
    <w:rsid w:val="009A540C"/>
    <w:rsid w:val="009A717A"/>
    <w:rsid w:val="009A7514"/>
    <w:rsid w:val="009B5856"/>
    <w:rsid w:val="009C3BBB"/>
    <w:rsid w:val="009D6635"/>
    <w:rsid w:val="009E09CB"/>
    <w:rsid w:val="009F237B"/>
    <w:rsid w:val="00A3163B"/>
    <w:rsid w:val="00A41F94"/>
    <w:rsid w:val="00A52B9C"/>
    <w:rsid w:val="00A552E6"/>
    <w:rsid w:val="00A603C8"/>
    <w:rsid w:val="00A70A43"/>
    <w:rsid w:val="00A96B1C"/>
    <w:rsid w:val="00A97CA2"/>
    <w:rsid w:val="00AA05A9"/>
    <w:rsid w:val="00AA55D1"/>
    <w:rsid w:val="00AC4FE7"/>
    <w:rsid w:val="00AC5248"/>
    <w:rsid w:val="00AC7600"/>
    <w:rsid w:val="00AD1273"/>
    <w:rsid w:val="00AE163E"/>
    <w:rsid w:val="00AE26A7"/>
    <w:rsid w:val="00B0407D"/>
    <w:rsid w:val="00B0651D"/>
    <w:rsid w:val="00B23302"/>
    <w:rsid w:val="00B23688"/>
    <w:rsid w:val="00B34477"/>
    <w:rsid w:val="00B84921"/>
    <w:rsid w:val="00BA34E4"/>
    <w:rsid w:val="00BC6318"/>
    <w:rsid w:val="00BE3C29"/>
    <w:rsid w:val="00BE4111"/>
    <w:rsid w:val="00C05626"/>
    <w:rsid w:val="00C26C1B"/>
    <w:rsid w:val="00C32A59"/>
    <w:rsid w:val="00C54B0A"/>
    <w:rsid w:val="00C579DF"/>
    <w:rsid w:val="00C84F74"/>
    <w:rsid w:val="00C85058"/>
    <w:rsid w:val="00C8631A"/>
    <w:rsid w:val="00C92EE3"/>
    <w:rsid w:val="00C94A67"/>
    <w:rsid w:val="00CB0F72"/>
    <w:rsid w:val="00CB4E20"/>
    <w:rsid w:val="00CC78DC"/>
    <w:rsid w:val="00CD3F7D"/>
    <w:rsid w:val="00D03B5B"/>
    <w:rsid w:val="00D10070"/>
    <w:rsid w:val="00D17C74"/>
    <w:rsid w:val="00D22A25"/>
    <w:rsid w:val="00D727D8"/>
    <w:rsid w:val="00D754FF"/>
    <w:rsid w:val="00D909A8"/>
    <w:rsid w:val="00DB0AF8"/>
    <w:rsid w:val="00DB416C"/>
    <w:rsid w:val="00DE18D0"/>
    <w:rsid w:val="00DE1FB4"/>
    <w:rsid w:val="00DE6A4C"/>
    <w:rsid w:val="00DF4A89"/>
    <w:rsid w:val="00E00403"/>
    <w:rsid w:val="00E018D1"/>
    <w:rsid w:val="00E10811"/>
    <w:rsid w:val="00E17F04"/>
    <w:rsid w:val="00E36AC1"/>
    <w:rsid w:val="00E46F59"/>
    <w:rsid w:val="00E52659"/>
    <w:rsid w:val="00E5343C"/>
    <w:rsid w:val="00E55453"/>
    <w:rsid w:val="00E55E73"/>
    <w:rsid w:val="00E740E3"/>
    <w:rsid w:val="00E829BA"/>
    <w:rsid w:val="00E9241C"/>
    <w:rsid w:val="00E96D38"/>
    <w:rsid w:val="00EA406D"/>
    <w:rsid w:val="00EB6076"/>
    <w:rsid w:val="00EB7231"/>
    <w:rsid w:val="00EE1295"/>
    <w:rsid w:val="00EE2707"/>
    <w:rsid w:val="00EE6BBF"/>
    <w:rsid w:val="00EE705E"/>
    <w:rsid w:val="00EE7853"/>
    <w:rsid w:val="00EF02B6"/>
    <w:rsid w:val="00F07556"/>
    <w:rsid w:val="00F146AD"/>
    <w:rsid w:val="00F154B8"/>
    <w:rsid w:val="00F15AA4"/>
    <w:rsid w:val="00F21F2E"/>
    <w:rsid w:val="00F2336E"/>
    <w:rsid w:val="00F558C2"/>
    <w:rsid w:val="00F95295"/>
    <w:rsid w:val="00F95C06"/>
    <w:rsid w:val="00FA2FE1"/>
    <w:rsid w:val="00FB7CEA"/>
    <w:rsid w:val="00FC0B84"/>
    <w:rsid w:val="00FC465D"/>
    <w:rsid w:val="00FE7AD5"/>
    <w:rsid w:val="00FF3B9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A107"/>
  <w15:docId w15:val="{A77CB0EF-04B1-4ABD-91A5-B8E6D615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E41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5343C"/>
    <w:pPr>
      <w:ind w:left="720" w:firstLine="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2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21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018D1"/>
    <w:rPr>
      <w:color w:val="0000FF"/>
      <w:u w:val="single"/>
    </w:rPr>
  </w:style>
  <w:style w:type="character" w:customStyle="1" w:styleId="hps">
    <w:name w:val="hps"/>
    <w:basedOn w:val="a0"/>
    <w:uiPriority w:val="99"/>
    <w:rsid w:val="00DB416C"/>
  </w:style>
  <w:style w:type="character" w:styleId="a7">
    <w:name w:val="annotation reference"/>
    <w:basedOn w:val="a0"/>
    <w:uiPriority w:val="99"/>
    <w:semiHidden/>
    <w:unhideWhenUsed/>
    <w:rsid w:val="00E10811"/>
    <w:rPr>
      <w:sz w:val="16"/>
      <w:szCs w:val="16"/>
    </w:rPr>
  </w:style>
  <w:style w:type="paragraph" w:styleId="a8">
    <w:name w:val="Revision"/>
    <w:hidden/>
    <w:uiPriority w:val="99"/>
    <w:semiHidden/>
    <w:rsid w:val="00097E13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annotation text"/>
    <w:basedOn w:val="a"/>
    <w:link w:val="aa"/>
    <w:uiPriority w:val="99"/>
    <w:unhideWhenUsed/>
    <w:rsid w:val="008C4BE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8C4BE6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C4BE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C4BE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Рибіна Олена Іванівна</dc:creator>
  <cp:lastModifiedBy>Дейнека Ольга Валеріївна</cp:lastModifiedBy>
  <cp:revision>2</cp:revision>
  <cp:lastPrinted>2025-04-18T09:13:00Z</cp:lastPrinted>
  <dcterms:created xsi:type="dcterms:W3CDTF">2025-05-19T09:24:00Z</dcterms:created>
  <dcterms:modified xsi:type="dcterms:W3CDTF">2025-05-19T09:24:00Z</dcterms:modified>
</cp:coreProperties>
</file>